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fr-FR" w:eastAsia="fr-FR"/>
        </w:rPr>
        <w:drawing>
          <wp:anchor distT="0" distB="0" distL="0" distR="0" simplePos="0" relativeHeight="251675670" behindDoc="1" locked="0" layoutInCell="1" allowOverlap="1" wp14:anchorId="1CFB4C35" wp14:editId="36FC5217">
            <wp:simplePos x="0" y="0"/>
            <wp:positionH relativeFrom="page">
              <wp:align>left</wp:align>
            </wp:positionH>
            <wp:positionV relativeFrom="paragraph">
              <wp:posOffset>9525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6C9E0FB6" w:rsidR="004146E9" w:rsidRDefault="004146E9" w:rsidP="0002235F">
      <w:pPr>
        <w:spacing w:line="276" w:lineRule="auto"/>
        <w:ind w:left="1984"/>
        <w:rPr>
          <w:rFonts w:ascii="Arial Narrow" w:hAnsi="Arial Narrow"/>
          <w:noProof/>
          <w:color w:val="000000" w:themeColor="text1"/>
          <w:sz w:val="22"/>
        </w:rPr>
      </w:pPr>
    </w:p>
    <w:p w14:paraId="6D114D0D" w14:textId="5923BBEA" w:rsidR="004146E9" w:rsidRDefault="004146E9" w:rsidP="0002235F">
      <w:pPr>
        <w:spacing w:line="276" w:lineRule="auto"/>
        <w:ind w:left="1984"/>
        <w:rPr>
          <w:rFonts w:ascii="Arial Narrow" w:hAnsi="Arial Narrow"/>
          <w:noProof/>
          <w:color w:val="000000" w:themeColor="text1"/>
          <w:sz w:val="22"/>
        </w:rPr>
      </w:pPr>
    </w:p>
    <w:p w14:paraId="59CB1EA7" w14:textId="29E765B1" w:rsidR="004146E9" w:rsidRDefault="004146E9" w:rsidP="0002235F">
      <w:pPr>
        <w:spacing w:line="276" w:lineRule="auto"/>
        <w:ind w:left="1984"/>
        <w:rPr>
          <w:rFonts w:ascii="Arial Narrow" w:hAnsi="Arial Narrow"/>
          <w:noProof/>
          <w:color w:val="000000" w:themeColor="text1"/>
          <w:sz w:val="22"/>
        </w:rPr>
      </w:pPr>
    </w:p>
    <w:p w14:paraId="1B89726E" w14:textId="2DD5E03C" w:rsidR="004146E9" w:rsidRDefault="004146E9" w:rsidP="0002235F">
      <w:pPr>
        <w:spacing w:line="276" w:lineRule="auto"/>
        <w:ind w:left="1984"/>
        <w:rPr>
          <w:rFonts w:ascii="Arial Narrow" w:hAnsi="Arial Narrow"/>
          <w:noProof/>
          <w:color w:val="000000" w:themeColor="text1"/>
          <w:sz w:val="22"/>
        </w:rPr>
      </w:pPr>
    </w:p>
    <w:p w14:paraId="112D5AF0" w14:textId="380151DA" w:rsidR="004146E9" w:rsidRDefault="004146E9" w:rsidP="0002235F">
      <w:pPr>
        <w:spacing w:line="276" w:lineRule="auto"/>
        <w:ind w:left="1984"/>
        <w:rPr>
          <w:rFonts w:ascii="Arial Narrow" w:hAnsi="Arial Narrow"/>
          <w:noProof/>
          <w:color w:val="000000" w:themeColor="text1"/>
          <w:sz w:val="22"/>
        </w:rPr>
      </w:pPr>
    </w:p>
    <w:p w14:paraId="222CAB36" w14:textId="25ADE200" w:rsidR="0002235F" w:rsidRDefault="00CA7DC2" w:rsidP="00C50C87">
      <w:pPr>
        <w:spacing w:line="276" w:lineRule="auto"/>
        <w:rPr>
          <w:rFonts w:ascii="Arial Narrow" w:hAnsi="Arial Narrow"/>
          <w:noProof/>
          <w:color w:val="000000" w:themeColor="text1"/>
          <w:sz w:val="22"/>
        </w:rPr>
      </w:pPr>
      <w:r>
        <w:rPr>
          <w:rFonts w:ascii="Noto Sans" w:eastAsia="Noto Sans" w:hAnsi="Noto Sans" w:cs="Noto Sans"/>
          <w:noProof/>
          <w:kern w:val="0"/>
          <w:sz w:val="22"/>
          <w:szCs w:val="22"/>
          <w:lang w:val="fr-FR" w:eastAsia="fr-FR"/>
        </w:rPr>
        <mc:AlternateContent>
          <mc:Choice Requires="wps">
            <w:drawing>
              <wp:anchor distT="0" distB="0" distL="114300" distR="114300" simplePos="0" relativeHeight="251678742" behindDoc="0" locked="0" layoutInCell="1" allowOverlap="1" wp14:anchorId="784731A4" wp14:editId="673E85CB">
                <wp:simplePos x="0" y="0"/>
                <wp:positionH relativeFrom="page">
                  <wp:posOffset>9525</wp:posOffset>
                </wp:positionH>
                <wp:positionV relativeFrom="paragraph">
                  <wp:posOffset>751840</wp:posOffset>
                </wp:positionV>
                <wp:extent cx="7625715" cy="1876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7625715" cy="1876425"/>
                        </a:xfrm>
                        <a:prstGeom prst="rect">
                          <a:avLst/>
                        </a:prstGeom>
                        <a:solidFill>
                          <a:srgbClr val="A1785B"/>
                        </a:solidFill>
                        <a:ln w="6350">
                          <a:noFill/>
                        </a:ln>
                      </wps:spPr>
                      <wps:txbx>
                        <w:txbxContent>
                          <w:p w14:paraId="7E553976" w14:textId="1224AD08" w:rsidR="00CA7DC2" w:rsidRPr="003C341B" w:rsidRDefault="00CA7DC2" w:rsidP="0006491D">
                            <w:pPr>
                              <w:spacing w:before="240" w:line="240" w:lineRule="auto"/>
                              <w:jc w:val="center"/>
                              <w:rPr>
                                <w:rFonts w:ascii="Noto Sans" w:eastAsia="Noto Sans" w:hAnsi="Noto Sans" w:cs="Noto Sans"/>
                                <w:b/>
                                <w:bCs/>
                                <w:color w:val="FFFFFF"/>
                                <w:kern w:val="0"/>
                                <w:sz w:val="56"/>
                                <w:szCs w:val="56"/>
                                <w:lang w:val="el-GR" w:eastAsia="en-US"/>
                              </w:rPr>
                            </w:pPr>
                            <w:r w:rsidRPr="003C341B">
                              <w:rPr>
                                <w:rFonts w:ascii="Noto Sans" w:eastAsia="Noto Sans" w:hAnsi="Noto Sans" w:cs="Noto Sans"/>
                                <w:b/>
                                <w:bCs/>
                                <w:color w:val="FFFFFF"/>
                                <w:kern w:val="0"/>
                                <w:sz w:val="56"/>
                                <w:szCs w:val="56"/>
                                <w:lang w:val="el-GR" w:eastAsia="en-US"/>
                              </w:rPr>
                              <w:t>ΥΛΙΚΟ ΑΞΙΟΛΟΓΗΣΗΣ</w:t>
                            </w:r>
                          </w:p>
                          <w:p w14:paraId="268A5011" w14:textId="77777777" w:rsidR="00CA7DC2" w:rsidRPr="00CA7DC2" w:rsidRDefault="00CA7DC2" w:rsidP="00CA7DC2">
                            <w:pPr>
                              <w:spacing w:before="240"/>
                              <w:jc w:val="center"/>
                              <w:rPr>
                                <w:b/>
                                <w:bCs/>
                                <w:sz w:val="40"/>
                                <w:szCs w:val="40"/>
                                <w:lang w:val="el-GR" w:eastAsia="en-US"/>
                              </w:rPr>
                            </w:pPr>
                            <w:r w:rsidRPr="003C341B">
                              <w:rPr>
                                <w:color w:val="FFFFFF" w:themeColor="background1"/>
                                <w:sz w:val="40"/>
                                <w:szCs w:val="40"/>
                                <w:lang w:val="el-GR" w:eastAsia="en-US"/>
                              </w:rPr>
                              <w:t>Μαθησιακή Ενότητα 3</w:t>
                            </w:r>
                          </w:p>
                          <w:p w14:paraId="232E5ABE" w14:textId="77777777" w:rsidR="00CA7DC2" w:rsidRPr="00CA7DC2" w:rsidRDefault="00CA7DC2" w:rsidP="00CA7DC2">
                            <w:pPr>
                              <w:pStyle w:val="Heading1"/>
                              <w:widowControl w:val="0"/>
                              <w:numPr>
                                <w:ilvl w:val="0"/>
                                <w:numId w:val="0"/>
                              </w:numPr>
                              <w:autoSpaceDE w:val="0"/>
                              <w:autoSpaceDN w:val="0"/>
                              <w:spacing w:before="120" w:after="0" w:line="240" w:lineRule="auto"/>
                              <w:contextualSpacing w:val="0"/>
                              <w:rPr>
                                <w:rFonts w:ascii="Noto Sans" w:eastAsia="Noto Sans" w:hAnsi="Noto Sans" w:cs="Noto Sans"/>
                                <w:b w:val="0"/>
                                <w:bCs w:val="0"/>
                                <w:color w:val="FFFFFF"/>
                                <w:spacing w:val="16"/>
                                <w:kern w:val="0"/>
                                <w:sz w:val="48"/>
                                <w:szCs w:val="48"/>
                                <w:lang w:val="el-GR" w:eastAsia="en-US"/>
                              </w:rPr>
                            </w:pPr>
                          </w:p>
                          <w:p w14:paraId="180C3D8C" w14:textId="5447E645" w:rsidR="00225839" w:rsidRPr="00B81C82" w:rsidRDefault="0022583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5pt;margin-top:59.2pt;width:600.45pt;height:147.75pt;z-index:251678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pZRwIAAII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" fillcolor="#a1785b" stroked="f" strokeweight=".5pt">
                <v:textbox>
                  <w:txbxContent>
                    <w:p w14:paraId="7E553976" w14:textId="1224AD08" w:rsidR="00CA7DC2" w:rsidRPr="003C341B" w:rsidRDefault="00CA7DC2" w:rsidP="0006491D">
                      <w:pPr>
                        <w:spacing w:before="240" w:line="240" w:lineRule="auto"/>
                        <w:jc w:val="center"/>
                        <w:rPr>
                          <w:rFonts w:ascii="Noto Sans" w:eastAsia="Noto Sans" w:hAnsi="Noto Sans" w:cs="Noto Sans"/>
                          <w:b/>
                          <w:bCs/>
                          <w:color w:val="FFFFFF"/>
                          <w:kern w:val="0"/>
                          <w:sz w:val="56"/>
                          <w:szCs w:val="56"/>
                          <w:lang w:val="el-GR" w:eastAsia="en-US"/>
                        </w:rPr>
                      </w:pPr>
                      <w:r w:rsidRPr="003C341B">
                        <w:rPr>
                          <w:rFonts w:ascii="Noto Sans" w:eastAsia="Noto Sans" w:hAnsi="Noto Sans" w:cs="Noto Sans"/>
                          <w:b/>
                          <w:bCs/>
                          <w:color w:val="FFFFFF"/>
                          <w:kern w:val="0"/>
                          <w:sz w:val="56"/>
                          <w:szCs w:val="56"/>
                          <w:lang w:val="el-GR" w:eastAsia="en-US"/>
                        </w:rPr>
                        <w:t>ΥΛΙΚΟ ΑΞΙΟΛΟΓΗΣΗΣ</w:t>
                      </w:r>
                    </w:p>
                    <w:p w14:paraId="268A5011" w14:textId="77777777" w:rsidR="00CA7DC2" w:rsidRPr="00CA7DC2" w:rsidRDefault="00CA7DC2" w:rsidP="00CA7DC2">
                      <w:pPr>
                        <w:spacing w:before="240"/>
                        <w:jc w:val="center"/>
                        <w:rPr>
                          <w:b/>
                          <w:bCs/>
                          <w:sz w:val="40"/>
                          <w:szCs w:val="40"/>
                          <w:lang w:val="el-GR" w:eastAsia="en-US"/>
                        </w:rPr>
                      </w:pPr>
                      <w:r w:rsidRPr="003C341B">
                        <w:rPr>
                          <w:color w:val="FFFFFF" w:themeColor="background1"/>
                          <w:sz w:val="40"/>
                          <w:szCs w:val="40"/>
                          <w:lang w:val="el-GR" w:eastAsia="en-US"/>
                        </w:rPr>
                        <w:t>Μαθησιακή Ενότητα 3</w:t>
                      </w:r>
                    </w:p>
                    <w:p w14:paraId="232E5ABE" w14:textId="77777777" w:rsidR="00CA7DC2" w:rsidRPr="00CA7DC2" w:rsidRDefault="00CA7DC2" w:rsidP="00CA7DC2">
                      <w:pPr>
                        <w:pStyle w:val="Heading1"/>
                        <w:widowControl w:val="0"/>
                        <w:numPr>
                          <w:ilvl w:val="0"/>
                          <w:numId w:val="0"/>
                        </w:numPr>
                        <w:autoSpaceDE w:val="0"/>
                        <w:autoSpaceDN w:val="0"/>
                        <w:spacing w:before="120" w:after="0" w:line="240" w:lineRule="auto"/>
                        <w:contextualSpacing w:val="0"/>
                        <w:rPr>
                          <w:rFonts w:ascii="Noto Sans" w:eastAsia="Noto Sans" w:hAnsi="Noto Sans" w:cs="Noto Sans"/>
                          <w:b w:val="0"/>
                          <w:bCs w:val="0"/>
                          <w:color w:val="FFFFFF"/>
                          <w:spacing w:val="16"/>
                          <w:kern w:val="0"/>
                          <w:sz w:val="48"/>
                          <w:szCs w:val="48"/>
                          <w:lang w:val="el-GR" w:eastAsia="en-US"/>
                        </w:rPr>
                      </w:pPr>
                    </w:p>
                    <w:p w14:paraId="180C3D8C" w14:textId="5447E645" w:rsidR="00225839" w:rsidRPr="00B81C82" w:rsidRDefault="0022583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w10:wrap anchorx="page"/>
              </v:shape>
            </w:pict>
          </mc:Fallback>
        </mc:AlternateContent>
      </w:r>
      <w:r>
        <w:rPr>
          <w:noProof/>
          <w:lang w:val="fr-FR" w:eastAsia="fr-FR"/>
        </w:rPr>
        <mc:AlternateContent>
          <mc:Choice Requires="wps">
            <w:drawing>
              <wp:anchor distT="0" distB="0" distL="114300" distR="114300" simplePos="0" relativeHeight="251680790" behindDoc="0" locked="0" layoutInCell="1" allowOverlap="1" wp14:anchorId="2E990041" wp14:editId="631BD1B7">
                <wp:simplePos x="0" y="0"/>
                <wp:positionH relativeFrom="page">
                  <wp:align>left</wp:align>
                </wp:positionH>
                <wp:positionV relativeFrom="paragraph">
                  <wp:posOffset>2487295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19C97584" w:rsidR="00225839" w:rsidRDefault="00225839" w:rsidP="00806D92">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eastAsia="en-US"/>
                              </w:rPr>
                            </w:pPr>
                            <w:r w:rsidRPr="00806D92">
                              <w:rPr>
                                <w:rFonts w:ascii="Noto Sans" w:eastAsia="Noto Sans" w:hAnsi="Noto Sans" w:cs="Noto Sans"/>
                                <w:color w:val="FFFFFF"/>
                                <w:kern w:val="0"/>
                                <w:sz w:val="32"/>
                                <w:szCs w:val="22"/>
                                <w:lang w:eastAsia="en-US"/>
                              </w:rPr>
                              <w:t>UPWOOD</w:t>
                            </w:r>
                          </w:p>
                          <w:p w14:paraId="25A1BBB4" w14:textId="2AFA8DA4" w:rsidR="00225839" w:rsidRPr="00C50C87" w:rsidRDefault="00225839" w:rsidP="00C50C87">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sidRPr="00C50C87">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60AE1959" w14:textId="77777777" w:rsidR="00225839" w:rsidRPr="00625626"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l-GR" w:eastAsia="en-US"/>
                              </w:rPr>
                            </w:pPr>
                          </w:p>
                          <w:p w14:paraId="09CBB295" w14:textId="77777777" w:rsidR="00225839" w:rsidRPr="00625626" w:rsidRDefault="00225839">
                            <w:pPr>
                              <w:rPr>
                                <w:lang w:val="el-GR"/>
                              </w:rPr>
                            </w:pPr>
                          </w:p>
                          <w:p w14:paraId="20C4D171" w14:textId="77777777" w:rsidR="00225839" w:rsidRPr="00625626" w:rsidRDefault="00225839" w:rsidP="004146E9">
                            <w:pPr>
                              <w:jc w:val="center"/>
                              <w:rPr>
                                <w:rFonts w:ascii="Noto Sans" w:eastAsia="Noto Sans" w:hAnsi="Noto Sans" w:cs="Noto Sans"/>
                                <w:b/>
                                <w:bCs/>
                                <w:color w:val="FFFFFF"/>
                                <w:kern w:val="0"/>
                                <w:sz w:val="56"/>
                                <w:szCs w:val="56"/>
                                <w:lang w:val="el-GR" w:eastAsia="en-US"/>
                              </w:rPr>
                            </w:pPr>
                          </w:p>
                          <w:p w14:paraId="39A39F1D" w14:textId="77777777" w:rsidR="00225839" w:rsidRPr="00625626" w:rsidRDefault="00225839">
                            <w:pPr>
                              <w:rPr>
                                <w:lang w:val="el-GR"/>
                              </w:rPr>
                            </w:pPr>
                          </w:p>
                          <w:p w14:paraId="551BE4D0"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A25F221" w14:textId="77777777" w:rsidR="00225839" w:rsidRDefault="00225839"/>
                          <w:p w14:paraId="0CC6AB6A"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5768DC8E" w14:textId="77777777" w:rsidR="00225839" w:rsidRDefault="00225839"/>
                          <w:p w14:paraId="6CE21C8F"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25839" w:rsidRDefault="00225839"/>
                          <w:p w14:paraId="601D1E5E"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1A453A05" w14:textId="77777777" w:rsidR="00225839" w:rsidRDefault="00225839"/>
                          <w:p w14:paraId="6CCF8717"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25839" w:rsidRDefault="00225839"/>
                          <w:p w14:paraId="3ABB8149"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61CCBF7D" w14:textId="77777777" w:rsidR="00225839" w:rsidRDefault="00225839"/>
                          <w:p w14:paraId="0E557F98" w14:textId="06DAFF39"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25839" w:rsidRDefault="00225839"/>
                          <w:p w14:paraId="5D85F643"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3AFA8404" w14:textId="77777777" w:rsidR="00225839" w:rsidRDefault="00225839"/>
                          <w:p w14:paraId="37A75396"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25839" w:rsidRDefault="00225839"/>
                          <w:p w14:paraId="5D253C84"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321CED0C" w14:textId="77777777" w:rsidR="00225839" w:rsidRDefault="00225839"/>
                          <w:p w14:paraId="3869AD05" w14:textId="1ABEA5F3"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25839" w:rsidRDefault="00225839"/>
                          <w:p w14:paraId="54C69C7D"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6D01CA65" w14:textId="77777777" w:rsidR="00225839" w:rsidRDefault="00225839"/>
                          <w:p w14:paraId="71485047" w14:textId="78BE7DD9"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25839" w:rsidRDefault="00225839"/>
                          <w:p w14:paraId="1947E5FB"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25839" w:rsidRPr="004146E9" w:rsidRDefault="00225839"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0;margin-top:195.85pt;width:594.75pt;height:86.25pt;z-index:2516807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" fillcolor="#548235" stroked="f" strokeweight=".5pt">
                <v:textbox>
                  <w:txbxContent>
                    <w:p w14:paraId="2566BC08" w14:textId="19C97584" w:rsidR="00225839" w:rsidRDefault="00225839" w:rsidP="00806D92">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eastAsia="en-US"/>
                        </w:rPr>
                      </w:pPr>
                      <w:r w:rsidRPr="00806D92">
                        <w:rPr>
                          <w:rFonts w:ascii="Noto Sans" w:eastAsia="Noto Sans" w:hAnsi="Noto Sans" w:cs="Noto Sans"/>
                          <w:color w:val="FFFFFF"/>
                          <w:kern w:val="0"/>
                          <w:sz w:val="32"/>
                          <w:szCs w:val="22"/>
                          <w:lang w:eastAsia="en-US"/>
                        </w:rPr>
                        <w:t>UPWOOD</w:t>
                      </w:r>
                    </w:p>
                    <w:p w14:paraId="25A1BBB4" w14:textId="2AFA8DA4" w:rsidR="00225839" w:rsidRPr="00C50C87" w:rsidRDefault="00225839" w:rsidP="00C50C87">
                      <w:pPr>
                        <w:widowControl w:val="0"/>
                        <w:autoSpaceDE w:val="0"/>
                        <w:autoSpaceDN w:val="0"/>
                        <w:spacing w:line="240" w:lineRule="auto"/>
                        <w:ind w:right="680"/>
                        <w:jc w:val="center"/>
                        <w:rPr>
                          <w:rFonts w:ascii="Noto Sans" w:eastAsia="Noto Sans" w:hAnsi="Noto Sans" w:cs="Noto Sans"/>
                          <w:color w:val="FFFFFF"/>
                          <w:kern w:val="0"/>
                          <w:sz w:val="32"/>
                          <w:szCs w:val="22"/>
                          <w:lang w:val="el-GR" w:eastAsia="en-US"/>
                        </w:rPr>
                      </w:pPr>
                      <w:r w:rsidRPr="00C50C87">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κτήρια</w:t>
                      </w:r>
                    </w:p>
                    <w:p w14:paraId="60AE1959" w14:textId="77777777" w:rsidR="00225839" w:rsidRPr="00625626"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l-GR" w:eastAsia="en-US"/>
                        </w:rPr>
                      </w:pPr>
                    </w:p>
                    <w:p w14:paraId="09CBB295" w14:textId="77777777" w:rsidR="00225839" w:rsidRPr="00625626" w:rsidRDefault="00225839">
                      <w:pPr>
                        <w:rPr>
                          <w:lang w:val="el-GR"/>
                        </w:rPr>
                      </w:pPr>
                    </w:p>
                    <w:p w14:paraId="20C4D171" w14:textId="77777777" w:rsidR="00225839" w:rsidRPr="00625626" w:rsidRDefault="00225839" w:rsidP="004146E9">
                      <w:pPr>
                        <w:jc w:val="center"/>
                        <w:rPr>
                          <w:rFonts w:ascii="Noto Sans" w:eastAsia="Noto Sans" w:hAnsi="Noto Sans" w:cs="Noto Sans"/>
                          <w:b/>
                          <w:bCs/>
                          <w:color w:val="FFFFFF"/>
                          <w:kern w:val="0"/>
                          <w:sz w:val="56"/>
                          <w:szCs w:val="56"/>
                          <w:lang w:val="el-GR" w:eastAsia="en-US"/>
                        </w:rPr>
                      </w:pPr>
                    </w:p>
                    <w:p w14:paraId="39A39F1D" w14:textId="77777777" w:rsidR="00225839" w:rsidRPr="00625626" w:rsidRDefault="00225839">
                      <w:pPr>
                        <w:rPr>
                          <w:lang w:val="el-GR"/>
                        </w:rPr>
                      </w:pPr>
                    </w:p>
                    <w:p w14:paraId="551BE4D0"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A25F221" w14:textId="77777777" w:rsidR="00225839" w:rsidRDefault="00225839"/>
                    <w:p w14:paraId="0CC6AB6A"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5768DC8E" w14:textId="77777777" w:rsidR="00225839" w:rsidRDefault="00225839"/>
                    <w:p w14:paraId="6CE21C8F"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25839" w:rsidRDefault="00225839"/>
                    <w:p w14:paraId="601D1E5E"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1A453A05" w14:textId="77777777" w:rsidR="00225839" w:rsidRDefault="00225839"/>
                    <w:p w14:paraId="6CCF8717"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25839" w:rsidRDefault="00225839"/>
                    <w:p w14:paraId="3ABB8149"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61CCBF7D" w14:textId="77777777" w:rsidR="00225839" w:rsidRDefault="00225839"/>
                    <w:p w14:paraId="0E557F98" w14:textId="06DAFF39"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25839" w:rsidRDefault="00225839"/>
                    <w:p w14:paraId="5D85F643"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3AFA8404" w14:textId="77777777" w:rsidR="00225839" w:rsidRDefault="00225839"/>
                    <w:p w14:paraId="37A75396" w14:textId="77777777"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25839" w:rsidRDefault="00225839"/>
                    <w:p w14:paraId="5D253C84"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321CED0C" w14:textId="77777777" w:rsidR="00225839" w:rsidRDefault="00225839"/>
                    <w:p w14:paraId="3869AD05" w14:textId="1ABEA5F3"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25839" w:rsidRDefault="00225839"/>
                    <w:p w14:paraId="54C69C7D"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25839" w:rsidRPr="004146E9" w:rsidRDefault="00225839" w:rsidP="004146E9">
                      <w:pPr>
                        <w:jc w:val="center"/>
                        <w:rPr>
                          <w:rFonts w:ascii="Noto Sans" w:eastAsia="Noto Sans" w:hAnsi="Noto Sans" w:cs="Noto Sans"/>
                          <w:b/>
                          <w:bCs/>
                          <w:color w:val="FFFFFF"/>
                          <w:kern w:val="0"/>
                          <w:sz w:val="56"/>
                          <w:szCs w:val="56"/>
                          <w:lang w:eastAsia="en-US"/>
                        </w:rPr>
                      </w:pPr>
                    </w:p>
                    <w:p w14:paraId="6D01CA65" w14:textId="77777777" w:rsidR="00225839" w:rsidRDefault="00225839"/>
                    <w:p w14:paraId="71485047" w14:textId="78BE7DD9" w:rsidR="00225839" w:rsidRPr="00806D92" w:rsidRDefault="0022583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25839" w:rsidRDefault="00225839"/>
                    <w:p w14:paraId="1947E5FB" w14:textId="77777777" w:rsidR="00225839" w:rsidRPr="00806D92" w:rsidRDefault="0022583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25839" w:rsidRPr="00806D92" w:rsidRDefault="0022583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25839" w:rsidRPr="004146E9" w:rsidRDefault="00225839" w:rsidP="004146E9">
                      <w:pPr>
                        <w:jc w:val="center"/>
                        <w:rPr>
                          <w:rFonts w:ascii="Noto Sans" w:eastAsia="Noto Sans" w:hAnsi="Noto Sans" w:cs="Noto Sans"/>
                          <w:b/>
                          <w:bCs/>
                          <w:color w:val="FFFFFF"/>
                          <w:kern w:val="0"/>
                          <w:sz w:val="56"/>
                          <w:szCs w:val="56"/>
                          <w:lang w:eastAsia="en-US"/>
                        </w:rPr>
                      </w:pPr>
                    </w:p>
                  </w:txbxContent>
                </v:textbox>
                <w10:wrap anchorx="page"/>
              </v:shape>
            </w:pict>
          </mc:Fallback>
        </mc:AlternateContent>
      </w:r>
      <w:r w:rsidR="00751754" w:rsidRPr="00E70DF7">
        <w:rPr>
          <w:rFonts w:ascii="Arial Narrow" w:hAnsi="Arial Narrow"/>
          <w:noProof/>
          <w:color w:val="000000" w:themeColor="text1"/>
          <w:sz w:val="22"/>
        </w:rPr>
        <w:br w:type="page"/>
      </w:r>
      <w:bookmarkStart w:id="0" w:name="_Toc39576256"/>
    </w:p>
    <w:bookmarkStart w:id="1" w:name="_Toc56179426" w:displacedByCustomXml="next"/>
    <w:sdt>
      <w:sdtPr>
        <w:rPr>
          <w:b/>
          <w:bCs/>
          <w:lang w:val="es-ES"/>
        </w:rPr>
        <w:id w:val="-901990133"/>
        <w:docPartObj>
          <w:docPartGallery w:val="Table of Contents"/>
          <w:docPartUnique/>
        </w:docPartObj>
      </w:sdtPr>
      <w:sdtEndPr>
        <w:rPr>
          <w:b w:val="0"/>
          <w:bCs w:val="0"/>
          <w:lang w:val="en-US"/>
        </w:rPr>
      </w:sdtEndPr>
      <w:sdtContent>
        <w:bookmarkEnd w:id="1" w:displacedByCustomXml="prev"/>
        <w:p w14:paraId="4B04ED8D" w14:textId="77777777" w:rsidR="0006491D" w:rsidRDefault="00EF0616">
          <w:pPr>
            <w:pStyle w:val="TOC1"/>
            <w:rPr>
              <w:rFonts w:asciiTheme="minorHAnsi" w:eastAsiaTheme="minorEastAsia" w:hAnsiTheme="minorHAnsi"/>
              <w:noProof/>
              <w:kern w:val="0"/>
              <w:sz w:val="22"/>
              <w:szCs w:val="22"/>
              <w:lang w:val="fr-FR" w:eastAsia="fr-FR"/>
            </w:rPr>
          </w:pPr>
          <w:r w:rsidRPr="00D332FC">
            <w:fldChar w:fldCharType="begin"/>
          </w:r>
          <w:r w:rsidRPr="00D332FC">
            <w:instrText xml:space="preserve"> TOC \o "1-3" \h \z \u </w:instrText>
          </w:r>
          <w:r w:rsidRPr="00D332FC">
            <w:fldChar w:fldCharType="separate"/>
          </w:r>
          <w:hyperlink w:anchor="_Toc103360612" w:history="1">
            <w:r w:rsidR="0006491D" w:rsidRPr="00FD57EF">
              <w:rPr>
                <w:rStyle w:val="Hyperlink"/>
                <w:noProof/>
              </w:rPr>
              <w:t>1.</w:t>
            </w:r>
            <w:r w:rsidR="0006491D">
              <w:rPr>
                <w:rFonts w:asciiTheme="minorHAnsi" w:eastAsiaTheme="minorEastAsia" w:hAnsiTheme="minorHAnsi"/>
                <w:noProof/>
                <w:kern w:val="0"/>
                <w:sz w:val="22"/>
                <w:szCs w:val="22"/>
                <w:lang w:val="fr-FR" w:eastAsia="fr-FR"/>
              </w:rPr>
              <w:tab/>
            </w:r>
            <w:r w:rsidR="0006491D" w:rsidRPr="00FD57EF">
              <w:rPr>
                <w:rStyle w:val="Hyperlink"/>
                <w:noProof/>
                <w:lang w:val="el-GR"/>
              </w:rPr>
              <w:t>ΜΕΛΕΤΕΣ ΠΕΡΙΠΤΩΣΕΩΝ</w:t>
            </w:r>
            <w:r w:rsidR="0006491D">
              <w:rPr>
                <w:noProof/>
                <w:webHidden/>
              </w:rPr>
              <w:tab/>
            </w:r>
            <w:r w:rsidR="0006491D">
              <w:rPr>
                <w:noProof/>
                <w:webHidden/>
              </w:rPr>
              <w:fldChar w:fldCharType="begin"/>
            </w:r>
            <w:r w:rsidR="0006491D">
              <w:rPr>
                <w:noProof/>
                <w:webHidden/>
              </w:rPr>
              <w:instrText xml:space="preserve"> PAGEREF _Toc103360612 \h </w:instrText>
            </w:r>
            <w:r w:rsidR="0006491D">
              <w:rPr>
                <w:noProof/>
                <w:webHidden/>
              </w:rPr>
            </w:r>
            <w:r w:rsidR="0006491D">
              <w:rPr>
                <w:noProof/>
                <w:webHidden/>
              </w:rPr>
              <w:fldChar w:fldCharType="separate"/>
            </w:r>
            <w:r w:rsidR="001F6AB6">
              <w:rPr>
                <w:noProof/>
                <w:webHidden/>
              </w:rPr>
              <w:t>2</w:t>
            </w:r>
            <w:r w:rsidR="0006491D">
              <w:rPr>
                <w:noProof/>
                <w:webHidden/>
              </w:rPr>
              <w:fldChar w:fldCharType="end"/>
            </w:r>
          </w:hyperlink>
        </w:p>
        <w:p w14:paraId="171A0E25" w14:textId="77777777" w:rsidR="0006491D" w:rsidRDefault="0006491D">
          <w:pPr>
            <w:pStyle w:val="TOC2"/>
            <w:rPr>
              <w:rFonts w:asciiTheme="minorHAnsi" w:eastAsiaTheme="minorEastAsia" w:hAnsiTheme="minorHAnsi"/>
              <w:noProof/>
              <w:kern w:val="0"/>
              <w:sz w:val="22"/>
              <w:szCs w:val="22"/>
              <w:lang w:val="fr-FR" w:eastAsia="fr-FR"/>
            </w:rPr>
          </w:pPr>
          <w:hyperlink w:anchor="_Toc103360613" w:history="1">
            <w:r w:rsidRPr="00FD57EF">
              <w:rPr>
                <w:rStyle w:val="Hyperlink"/>
                <w:noProof/>
                <w:lang w:val="el-GR"/>
              </w:rPr>
              <w:t>ΜΕΛΕΤΗ ΠΕΡΙΠΤΩΣΗΣ</w:t>
            </w:r>
            <w:r w:rsidRPr="00FD57EF">
              <w:rPr>
                <w:rStyle w:val="Hyperlink"/>
                <w:noProof/>
              </w:rPr>
              <w:t xml:space="preserve"> 1</w:t>
            </w:r>
            <w:r>
              <w:rPr>
                <w:noProof/>
                <w:webHidden/>
              </w:rPr>
              <w:tab/>
            </w:r>
            <w:r>
              <w:rPr>
                <w:noProof/>
                <w:webHidden/>
              </w:rPr>
              <w:fldChar w:fldCharType="begin"/>
            </w:r>
            <w:r>
              <w:rPr>
                <w:noProof/>
                <w:webHidden/>
              </w:rPr>
              <w:instrText xml:space="preserve"> PAGEREF _Toc103360613 \h </w:instrText>
            </w:r>
            <w:r>
              <w:rPr>
                <w:noProof/>
                <w:webHidden/>
              </w:rPr>
            </w:r>
            <w:r>
              <w:rPr>
                <w:noProof/>
                <w:webHidden/>
              </w:rPr>
              <w:fldChar w:fldCharType="separate"/>
            </w:r>
            <w:r w:rsidR="001F6AB6">
              <w:rPr>
                <w:noProof/>
                <w:webHidden/>
              </w:rPr>
              <w:t>2</w:t>
            </w:r>
            <w:r>
              <w:rPr>
                <w:noProof/>
                <w:webHidden/>
              </w:rPr>
              <w:fldChar w:fldCharType="end"/>
            </w:r>
          </w:hyperlink>
        </w:p>
        <w:p w14:paraId="5D9D65B3" w14:textId="77777777" w:rsidR="0006491D" w:rsidRDefault="0006491D">
          <w:pPr>
            <w:pStyle w:val="TOC2"/>
            <w:rPr>
              <w:rFonts w:asciiTheme="minorHAnsi" w:eastAsiaTheme="minorEastAsia" w:hAnsiTheme="minorHAnsi"/>
              <w:noProof/>
              <w:kern w:val="0"/>
              <w:sz w:val="22"/>
              <w:szCs w:val="22"/>
              <w:lang w:val="fr-FR" w:eastAsia="fr-FR"/>
            </w:rPr>
          </w:pPr>
          <w:hyperlink w:anchor="_Toc103360614" w:history="1">
            <w:r w:rsidRPr="00FD57EF">
              <w:rPr>
                <w:rStyle w:val="Hyperlink"/>
                <w:noProof/>
                <w:lang w:val="el-GR"/>
              </w:rPr>
              <w:t>ΜΕΛΕΤΗ ΠΕΡΙΠΤΩΣΗΣ 2</w:t>
            </w:r>
            <w:r>
              <w:rPr>
                <w:noProof/>
                <w:webHidden/>
              </w:rPr>
              <w:tab/>
            </w:r>
            <w:r>
              <w:rPr>
                <w:noProof/>
                <w:webHidden/>
              </w:rPr>
              <w:fldChar w:fldCharType="begin"/>
            </w:r>
            <w:r>
              <w:rPr>
                <w:noProof/>
                <w:webHidden/>
              </w:rPr>
              <w:instrText xml:space="preserve"> PAGEREF _Toc103360614 \h </w:instrText>
            </w:r>
            <w:r>
              <w:rPr>
                <w:noProof/>
                <w:webHidden/>
              </w:rPr>
            </w:r>
            <w:r>
              <w:rPr>
                <w:noProof/>
                <w:webHidden/>
              </w:rPr>
              <w:fldChar w:fldCharType="separate"/>
            </w:r>
            <w:r w:rsidR="001F6AB6">
              <w:rPr>
                <w:noProof/>
                <w:webHidden/>
              </w:rPr>
              <w:t>2</w:t>
            </w:r>
            <w:r>
              <w:rPr>
                <w:noProof/>
                <w:webHidden/>
              </w:rPr>
              <w:fldChar w:fldCharType="end"/>
            </w:r>
          </w:hyperlink>
        </w:p>
        <w:p w14:paraId="7A537012" w14:textId="77777777" w:rsidR="0006491D" w:rsidRDefault="0006491D">
          <w:pPr>
            <w:pStyle w:val="TOC2"/>
            <w:rPr>
              <w:rFonts w:asciiTheme="minorHAnsi" w:eastAsiaTheme="minorEastAsia" w:hAnsiTheme="minorHAnsi"/>
              <w:noProof/>
              <w:kern w:val="0"/>
              <w:sz w:val="22"/>
              <w:szCs w:val="22"/>
              <w:lang w:val="fr-FR" w:eastAsia="fr-FR"/>
            </w:rPr>
          </w:pPr>
          <w:hyperlink w:anchor="_Toc103360615" w:history="1">
            <w:r w:rsidRPr="00FD57EF">
              <w:rPr>
                <w:rStyle w:val="Hyperlink"/>
                <w:noProof/>
                <w:lang w:val="el-GR"/>
              </w:rPr>
              <w:t>ΜΕΛΕΤΗ ΠΕΡΙΠΤΩΣΗΣ 3</w:t>
            </w:r>
            <w:r>
              <w:rPr>
                <w:noProof/>
                <w:webHidden/>
              </w:rPr>
              <w:tab/>
            </w:r>
            <w:r>
              <w:rPr>
                <w:noProof/>
                <w:webHidden/>
              </w:rPr>
              <w:fldChar w:fldCharType="begin"/>
            </w:r>
            <w:r>
              <w:rPr>
                <w:noProof/>
                <w:webHidden/>
              </w:rPr>
              <w:instrText xml:space="preserve"> PAGEREF _Toc103360615 \h </w:instrText>
            </w:r>
            <w:r>
              <w:rPr>
                <w:noProof/>
                <w:webHidden/>
              </w:rPr>
            </w:r>
            <w:r>
              <w:rPr>
                <w:noProof/>
                <w:webHidden/>
              </w:rPr>
              <w:fldChar w:fldCharType="separate"/>
            </w:r>
            <w:r w:rsidR="001F6AB6">
              <w:rPr>
                <w:noProof/>
                <w:webHidden/>
              </w:rPr>
              <w:t>3</w:t>
            </w:r>
            <w:r>
              <w:rPr>
                <w:noProof/>
                <w:webHidden/>
              </w:rPr>
              <w:fldChar w:fldCharType="end"/>
            </w:r>
          </w:hyperlink>
        </w:p>
        <w:p w14:paraId="6DFF5FE4" w14:textId="77777777" w:rsidR="0006491D" w:rsidRDefault="0006491D">
          <w:pPr>
            <w:pStyle w:val="TOC2"/>
            <w:rPr>
              <w:rFonts w:asciiTheme="minorHAnsi" w:eastAsiaTheme="minorEastAsia" w:hAnsiTheme="minorHAnsi"/>
              <w:noProof/>
              <w:kern w:val="0"/>
              <w:sz w:val="22"/>
              <w:szCs w:val="22"/>
              <w:lang w:val="fr-FR" w:eastAsia="fr-FR"/>
            </w:rPr>
          </w:pPr>
          <w:hyperlink w:anchor="_Toc103360616" w:history="1">
            <w:r w:rsidRPr="00FD57EF">
              <w:rPr>
                <w:rStyle w:val="Hyperlink"/>
                <w:noProof/>
                <w:lang w:val="el-GR"/>
              </w:rPr>
              <w:t>ΜΕΛΕΤΗ</w:t>
            </w:r>
            <w:r w:rsidRPr="00FD57EF">
              <w:rPr>
                <w:rStyle w:val="Hyperlink"/>
                <w:noProof/>
              </w:rPr>
              <w:t xml:space="preserve"> </w:t>
            </w:r>
            <w:r w:rsidRPr="00FD57EF">
              <w:rPr>
                <w:rStyle w:val="Hyperlink"/>
                <w:noProof/>
                <w:lang w:val="el-GR"/>
              </w:rPr>
              <w:t>ΠΕΡΙΠΤΩΣΗΣ</w:t>
            </w:r>
            <w:r w:rsidRPr="00FD57EF">
              <w:rPr>
                <w:rStyle w:val="Hyperlink"/>
                <w:noProof/>
              </w:rPr>
              <w:t xml:space="preserve"> 4</w:t>
            </w:r>
            <w:r>
              <w:rPr>
                <w:noProof/>
                <w:webHidden/>
              </w:rPr>
              <w:tab/>
            </w:r>
            <w:r>
              <w:rPr>
                <w:noProof/>
                <w:webHidden/>
              </w:rPr>
              <w:fldChar w:fldCharType="begin"/>
            </w:r>
            <w:r>
              <w:rPr>
                <w:noProof/>
                <w:webHidden/>
              </w:rPr>
              <w:instrText xml:space="preserve"> PAGEREF _Toc103360616 \h </w:instrText>
            </w:r>
            <w:r>
              <w:rPr>
                <w:noProof/>
                <w:webHidden/>
              </w:rPr>
            </w:r>
            <w:r>
              <w:rPr>
                <w:noProof/>
                <w:webHidden/>
              </w:rPr>
              <w:fldChar w:fldCharType="separate"/>
            </w:r>
            <w:r w:rsidR="001F6AB6">
              <w:rPr>
                <w:noProof/>
                <w:webHidden/>
              </w:rPr>
              <w:t>3</w:t>
            </w:r>
            <w:r>
              <w:rPr>
                <w:noProof/>
                <w:webHidden/>
              </w:rPr>
              <w:fldChar w:fldCharType="end"/>
            </w:r>
          </w:hyperlink>
        </w:p>
        <w:p w14:paraId="790EA9AE" w14:textId="77777777" w:rsidR="0006491D" w:rsidRDefault="0006491D">
          <w:pPr>
            <w:pStyle w:val="TOC2"/>
            <w:rPr>
              <w:rFonts w:asciiTheme="minorHAnsi" w:eastAsiaTheme="minorEastAsia" w:hAnsiTheme="minorHAnsi"/>
              <w:noProof/>
              <w:kern w:val="0"/>
              <w:sz w:val="22"/>
              <w:szCs w:val="22"/>
              <w:lang w:val="fr-FR" w:eastAsia="fr-FR"/>
            </w:rPr>
          </w:pPr>
          <w:hyperlink w:anchor="_Toc103360617" w:history="1">
            <w:r w:rsidRPr="00FD57EF">
              <w:rPr>
                <w:rStyle w:val="Hyperlink"/>
                <w:noProof/>
                <w:lang w:val="el-GR"/>
              </w:rPr>
              <w:t>ΜΕΛΕΤΗ</w:t>
            </w:r>
            <w:r w:rsidRPr="00FD57EF">
              <w:rPr>
                <w:rStyle w:val="Hyperlink"/>
                <w:noProof/>
              </w:rPr>
              <w:t xml:space="preserve"> </w:t>
            </w:r>
            <w:r w:rsidRPr="00FD57EF">
              <w:rPr>
                <w:rStyle w:val="Hyperlink"/>
                <w:noProof/>
                <w:lang w:val="el-GR"/>
              </w:rPr>
              <w:t>ΠΕΡΙΠΤΩΣΗΣ</w:t>
            </w:r>
            <w:r w:rsidRPr="00FD57EF">
              <w:rPr>
                <w:rStyle w:val="Hyperlink"/>
                <w:noProof/>
              </w:rPr>
              <w:t xml:space="preserve"> 5</w:t>
            </w:r>
            <w:r>
              <w:rPr>
                <w:noProof/>
                <w:webHidden/>
              </w:rPr>
              <w:tab/>
            </w:r>
            <w:r>
              <w:rPr>
                <w:noProof/>
                <w:webHidden/>
              </w:rPr>
              <w:fldChar w:fldCharType="begin"/>
            </w:r>
            <w:r>
              <w:rPr>
                <w:noProof/>
                <w:webHidden/>
              </w:rPr>
              <w:instrText xml:space="preserve"> PAGEREF _Toc103360617 \h </w:instrText>
            </w:r>
            <w:r>
              <w:rPr>
                <w:noProof/>
                <w:webHidden/>
              </w:rPr>
            </w:r>
            <w:r>
              <w:rPr>
                <w:noProof/>
                <w:webHidden/>
              </w:rPr>
              <w:fldChar w:fldCharType="separate"/>
            </w:r>
            <w:r w:rsidR="001F6AB6">
              <w:rPr>
                <w:noProof/>
                <w:webHidden/>
              </w:rPr>
              <w:t>3</w:t>
            </w:r>
            <w:r>
              <w:rPr>
                <w:noProof/>
                <w:webHidden/>
              </w:rPr>
              <w:fldChar w:fldCharType="end"/>
            </w:r>
          </w:hyperlink>
        </w:p>
        <w:p w14:paraId="42908227" w14:textId="77777777" w:rsidR="0006491D" w:rsidRDefault="0006491D">
          <w:pPr>
            <w:pStyle w:val="TOC2"/>
            <w:rPr>
              <w:rFonts w:asciiTheme="minorHAnsi" w:eastAsiaTheme="minorEastAsia" w:hAnsiTheme="minorHAnsi"/>
              <w:noProof/>
              <w:kern w:val="0"/>
              <w:sz w:val="22"/>
              <w:szCs w:val="22"/>
              <w:lang w:val="fr-FR" w:eastAsia="fr-FR"/>
            </w:rPr>
          </w:pPr>
          <w:hyperlink w:anchor="_Toc103360618" w:history="1">
            <w:r w:rsidRPr="00FD57EF">
              <w:rPr>
                <w:rStyle w:val="Hyperlink"/>
                <w:noProof/>
                <w:lang w:val="el-GR"/>
              </w:rPr>
              <w:t>ΜΕΛΕΤΗ</w:t>
            </w:r>
            <w:r w:rsidRPr="00FD57EF">
              <w:rPr>
                <w:rStyle w:val="Hyperlink"/>
                <w:noProof/>
              </w:rPr>
              <w:t xml:space="preserve"> </w:t>
            </w:r>
            <w:r w:rsidRPr="00FD57EF">
              <w:rPr>
                <w:rStyle w:val="Hyperlink"/>
                <w:noProof/>
                <w:lang w:val="el-GR"/>
              </w:rPr>
              <w:t>ΠΕΡΙΠΤΩΣΗΣ</w:t>
            </w:r>
            <w:r w:rsidRPr="00FD57EF">
              <w:rPr>
                <w:rStyle w:val="Hyperlink"/>
                <w:noProof/>
              </w:rPr>
              <w:t xml:space="preserve"> 6</w:t>
            </w:r>
            <w:r>
              <w:rPr>
                <w:noProof/>
                <w:webHidden/>
              </w:rPr>
              <w:tab/>
            </w:r>
            <w:r>
              <w:rPr>
                <w:noProof/>
                <w:webHidden/>
              </w:rPr>
              <w:fldChar w:fldCharType="begin"/>
            </w:r>
            <w:r>
              <w:rPr>
                <w:noProof/>
                <w:webHidden/>
              </w:rPr>
              <w:instrText xml:space="preserve"> PAGEREF _Toc103360618 \h </w:instrText>
            </w:r>
            <w:r>
              <w:rPr>
                <w:noProof/>
                <w:webHidden/>
              </w:rPr>
            </w:r>
            <w:r>
              <w:rPr>
                <w:noProof/>
                <w:webHidden/>
              </w:rPr>
              <w:fldChar w:fldCharType="separate"/>
            </w:r>
            <w:r w:rsidR="001F6AB6">
              <w:rPr>
                <w:noProof/>
                <w:webHidden/>
              </w:rPr>
              <w:t>4</w:t>
            </w:r>
            <w:r>
              <w:rPr>
                <w:noProof/>
                <w:webHidden/>
              </w:rPr>
              <w:fldChar w:fldCharType="end"/>
            </w:r>
          </w:hyperlink>
        </w:p>
        <w:p w14:paraId="3CDDFB71" w14:textId="77777777" w:rsidR="0006491D" w:rsidRDefault="0006491D">
          <w:pPr>
            <w:pStyle w:val="TOC2"/>
            <w:rPr>
              <w:rFonts w:asciiTheme="minorHAnsi" w:eastAsiaTheme="minorEastAsia" w:hAnsiTheme="minorHAnsi"/>
              <w:noProof/>
              <w:kern w:val="0"/>
              <w:sz w:val="22"/>
              <w:szCs w:val="22"/>
              <w:lang w:val="fr-FR" w:eastAsia="fr-FR"/>
            </w:rPr>
          </w:pPr>
          <w:hyperlink w:anchor="_Toc103360619" w:history="1">
            <w:r w:rsidRPr="00FD57EF">
              <w:rPr>
                <w:rStyle w:val="Hyperlink"/>
                <w:noProof/>
                <w:lang w:val="el-GR"/>
              </w:rPr>
              <w:t>ΜΕΛΕΤΗ ΠΕΡΙΠΤΩΣΗΣ</w:t>
            </w:r>
            <w:r w:rsidRPr="00FD57EF">
              <w:rPr>
                <w:rStyle w:val="Hyperlink"/>
                <w:noProof/>
              </w:rPr>
              <w:t xml:space="preserve"> 7</w:t>
            </w:r>
            <w:r>
              <w:rPr>
                <w:noProof/>
                <w:webHidden/>
              </w:rPr>
              <w:tab/>
            </w:r>
            <w:r>
              <w:rPr>
                <w:noProof/>
                <w:webHidden/>
              </w:rPr>
              <w:fldChar w:fldCharType="begin"/>
            </w:r>
            <w:r>
              <w:rPr>
                <w:noProof/>
                <w:webHidden/>
              </w:rPr>
              <w:instrText xml:space="preserve"> PAGEREF _Toc103360619 \h </w:instrText>
            </w:r>
            <w:r>
              <w:rPr>
                <w:noProof/>
                <w:webHidden/>
              </w:rPr>
            </w:r>
            <w:r>
              <w:rPr>
                <w:noProof/>
                <w:webHidden/>
              </w:rPr>
              <w:fldChar w:fldCharType="separate"/>
            </w:r>
            <w:r w:rsidR="001F6AB6">
              <w:rPr>
                <w:noProof/>
                <w:webHidden/>
              </w:rPr>
              <w:t>6</w:t>
            </w:r>
            <w:r>
              <w:rPr>
                <w:noProof/>
                <w:webHidden/>
              </w:rPr>
              <w:fldChar w:fldCharType="end"/>
            </w:r>
          </w:hyperlink>
        </w:p>
        <w:p w14:paraId="2B03FFC2" w14:textId="77777777" w:rsidR="0006491D" w:rsidRDefault="0006491D">
          <w:pPr>
            <w:pStyle w:val="TOC2"/>
            <w:rPr>
              <w:rFonts w:asciiTheme="minorHAnsi" w:eastAsiaTheme="minorEastAsia" w:hAnsiTheme="minorHAnsi"/>
              <w:noProof/>
              <w:kern w:val="0"/>
              <w:sz w:val="22"/>
              <w:szCs w:val="22"/>
              <w:lang w:val="fr-FR" w:eastAsia="fr-FR"/>
            </w:rPr>
          </w:pPr>
          <w:hyperlink w:anchor="_Toc103360620" w:history="1">
            <w:r w:rsidRPr="00FD57EF">
              <w:rPr>
                <w:rStyle w:val="Hyperlink"/>
                <w:noProof/>
              </w:rPr>
              <w:t>M</w:t>
            </w:r>
            <w:r w:rsidRPr="00FD57EF">
              <w:rPr>
                <w:rStyle w:val="Hyperlink"/>
                <w:noProof/>
                <w:lang w:val="el-GR"/>
              </w:rPr>
              <w:t>ΕΛΕΤΗ ΠΕΡΙΠΤΩΣΗΣ 8</w:t>
            </w:r>
            <w:r>
              <w:rPr>
                <w:noProof/>
                <w:webHidden/>
              </w:rPr>
              <w:tab/>
            </w:r>
            <w:r>
              <w:rPr>
                <w:noProof/>
                <w:webHidden/>
              </w:rPr>
              <w:fldChar w:fldCharType="begin"/>
            </w:r>
            <w:r>
              <w:rPr>
                <w:noProof/>
                <w:webHidden/>
              </w:rPr>
              <w:instrText xml:space="preserve"> PAGEREF _Toc103360620 \h </w:instrText>
            </w:r>
            <w:r>
              <w:rPr>
                <w:noProof/>
                <w:webHidden/>
              </w:rPr>
            </w:r>
            <w:r>
              <w:rPr>
                <w:noProof/>
                <w:webHidden/>
              </w:rPr>
              <w:fldChar w:fldCharType="separate"/>
            </w:r>
            <w:r w:rsidR="001F6AB6">
              <w:rPr>
                <w:noProof/>
                <w:webHidden/>
              </w:rPr>
              <w:t>7</w:t>
            </w:r>
            <w:r>
              <w:rPr>
                <w:noProof/>
                <w:webHidden/>
              </w:rPr>
              <w:fldChar w:fldCharType="end"/>
            </w:r>
          </w:hyperlink>
        </w:p>
        <w:p w14:paraId="537789EB" w14:textId="77777777" w:rsidR="0006491D" w:rsidRDefault="0006491D">
          <w:pPr>
            <w:pStyle w:val="TOC2"/>
            <w:rPr>
              <w:rFonts w:asciiTheme="minorHAnsi" w:eastAsiaTheme="minorEastAsia" w:hAnsiTheme="minorHAnsi"/>
              <w:noProof/>
              <w:kern w:val="0"/>
              <w:sz w:val="22"/>
              <w:szCs w:val="22"/>
              <w:lang w:val="fr-FR" w:eastAsia="fr-FR"/>
            </w:rPr>
          </w:pPr>
          <w:hyperlink w:anchor="_Toc103360621" w:history="1">
            <w:r w:rsidRPr="00FD57EF">
              <w:rPr>
                <w:rStyle w:val="Hyperlink"/>
                <w:noProof/>
                <w:lang w:val="el-GR"/>
              </w:rPr>
              <w:t>ΜΕΛΕΤΗ ΠΕΡΙΠΤΩΣΗΣ 9</w:t>
            </w:r>
            <w:r>
              <w:rPr>
                <w:noProof/>
                <w:webHidden/>
              </w:rPr>
              <w:tab/>
            </w:r>
            <w:r>
              <w:rPr>
                <w:noProof/>
                <w:webHidden/>
              </w:rPr>
              <w:fldChar w:fldCharType="begin"/>
            </w:r>
            <w:r>
              <w:rPr>
                <w:noProof/>
                <w:webHidden/>
              </w:rPr>
              <w:instrText xml:space="preserve"> PAGEREF _Toc103360621 \h </w:instrText>
            </w:r>
            <w:r>
              <w:rPr>
                <w:noProof/>
                <w:webHidden/>
              </w:rPr>
            </w:r>
            <w:r>
              <w:rPr>
                <w:noProof/>
                <w:webHidden/>
              </w:rPr>
              <w:fldChar w:fldCharType="separate"/>
            </w:r>
            <w:r w:rsidR="001F6AB6">
              <w:rPr>
                <w:noProof/>
                <w:webHidden/>
              </w:rPr>
              <w:t>9</w:t>
            </w:r>
            <w:r>
              <w:rPr>
                <w:noProof/>
                <w:webHidden/>
              </w:rPr>
              <w:fldChar w:fldCharType="end"/>
            </w:r>
          </w:hyperlink>
        </w:p>
        <w:p w14:paraId="2BF2F169" w14:textId="77777777" w:rsidR="0006491D" w:rsidRDefault="0006491D">
          <w:pPr>
            <w:pStyle w:val="TOC2"/>
            <w:rPr>
              <w:rFonts w:asciiTheme="minorHAnsi" w:eastAsiaTheme="minorEastAsia" w:hAnsiTheme="minorHAnsi"/>
              <w:noProof/>
              <w:kern w:val="0"/>
              <w:sz w:val="22"/>
              <w:szCs w:val="22"/>
              <w:lang w:val="fr-FR" w:eastAsia="fr-FR"/>
            </w:rPr>
          </w:pPr>
          <w:hyperlink w:anchor="_Toc103360622" w:history="1">
            <w:r w:rsidRPr="00FD57EF">
              <w:rPr>
                <w:rStyle w:val="Hyperlink"/>
                <w:noProof/>
                <w:lang w:val="el-GR"/>
              </w:rPr>
              <w:t>ΜΕΛΕΤΗ ΠΕΡΙΠΤΩΣΗΣ</w:t>
            </w:r>
            <w:r w:rsidRPr="00FD57EF">
              <w:rPr>
                <w:rStyle w:val="Hyperlink"/>
                <w:noProof/>
              </w:rPr>
              <w:t xml:space="preserve"> 10</w:t>
            </w:r>
            <w:r>
              <w:rPr>
                <w:noProof/>
                <w:webHidden/>
              </w:rPr>
              <w:tab/>
            </w:r>
            <w:r>
              <w:rPr>
                <w:noProof/>
                <w:webHidden/>
              </w:rPr>
              <w:fldChar w:fldCharType="begin"/>
            </w:r>
            <w:r>
              <w:rPr>
                <w:noProof/>
                <w:webHidden/>
              </w:rPr>
              <w:instrText xml:space="preserve"> PAGEREF _Toc103360622 \h </w:instrText>
            </w:r>
            <w:r>
              <w:rPr>
                <w:noProof/>
                <w:webHidden/>
              </w:rPr>
            </w:r>
            <w:r>
              <w:rPr>
                <w:noProof/>
                <w:webHidden/>
              </w:rPr>
              <w:fldChar w:fldCharType="separate"/>
            </w:r>
            <w:r w:rsidR="001F6AB6">
              <w:rPr>
                <w:noProof/>
                <w:webHidden/>
              </w:rPr>
              <w:t>11</w:t>
            </w:r>
            <w:r>
              <w:rPr>
                <w:noProof/>
                <w:webHidden/>
              </w:rPr>
              <w:fldChar w:fldCharType="end"/>
            </w:r>
          </w:hyperlink>
        </w:p>
        <w:p w14:paraId="22241859" w14:textId="77777777" w:rsidR="0006491D" w:rsidRDefault="0006491D">
          <w:pPr>
            <w:pStyle w:val="TOC2"/>
            <w:rPr>
              <w:rFonts w:asciiTheme="minorHAnsi" w:eastAsiaTheme="minorEastAsia" w:hAnsiTheme="minorHAnsi"/>
              <w:noProof/>
              <w:kern w:val="0"/>
              <w:sz w:val="22"/>
              <w:szCs w:val="22"/>
              <w:lang w:val="fr-FR" w:eastAsia="fr-FR"/>
            </w:rPr>
          </w:pPr>
          <w:hyperlink w:anchor="_Toc103360623" w:history="1">
            <w:r w:rsidRPr="00FD57EF">
              <w:rPr>
                <w:rStyle w:val="Hyperlink"/>
                <w:noProof/>
                <w:lang w:val="el-GR"/>
              </w:rPr>
              <w:t>ΜΕΛΕΤΗ</w:t>
            </w:r>
            <w:r w:rsidRPr="00FD57EF">
              <w:rPr>
                <w:rStyle w:val="Hyperlink"/>
                <w:noProof/>
              </w:rPr>
              <w:t xml:space="preserve"> </w:t>
            </w:r>
            <w:r w:rsidRPr="00FD57EF">
              <w:rPr>
                <w:rStyle w:val="Hyperlink"/>
                <w:noProof/>
                <w:lang w:val="el-GR"/>
              </w:rPr>
              <w:t>ΠΕΡΙΠΤΩΣΗΣ</w:t>
            </w:r>
            <w:r w:rsidRPr="00FD57EF">
              <w:rPr>
                <w:rStyle w:val="Hyperlink"/>
                <w:noProof/>
              </w:rPr>
              <w:t xml:space="preserve"> 11</w:t>
            </w:r>
            <w:r>
              <w:rPr>
                <w:noProof/>
                <w:webHidden/>
              </w:rPr>
              <w:tab/>
            </w:r>
            <w:r>
              <w:rPr>
                <w:noProof/>
                <w:webHidden/>
              </w:rPr>
              <w:fldChar w:fldCharType="begin"/>
            </w:r>
            <w:r>
              <w:rPr>
                <w:noProof/>
                <w:webHidden/>
              </w:rPr>
              <w:instrText xml:space="preserve"> PAGEREF _Toc103360623 \h </w:instrText>
            </w:r>
            <w:r>
              <w:rPr>
                <w:noProof/>
                <w:webHidden/>
              </w:rPr>
            </w:r>
            <w:r>
              <w:rPr>
                <w:noProof/>
                <w:webHidden/>
              </w:rPr>
              <w:fldChar w:fldCharType="separate"/>
            </w:r>
            <w:r w:rsidR="001F6AB6">
              <w:rPr>
                <w:noProof/>
                <w:webHidden/>
              </w:rPr>
              <w:t>13</w:t>
            </w:r>
            <w:r>
              <w:rPr>
                <w:noProof/>
                <w:webHidden/>
              </w:rPr>
              <w:fldChar w:fldCharType="end"/>
            </w:r>
          </w:hyperlink>
        </w:p>
        <w:p w14:paraId="5DC6C195" w14:textId="77777777" w:rsidR="0006491D" w:rsidRDefault="0006491D">
          <w:pPr>
            <w:pStyle w:val="TOC2"/>
            <w:rPr>
              <w:rFonts w:asciiTheme="minorHAnsi" w:eastAsiaTheme="minorEastAsia" w:hAnsiTheme="minorHAnsi"/>
              <w:noProof/>
              <w:kern w:val="0"/>
              <w:sz w:val="22"/>
              <w:szCs w:val="22"/>
              <w:lang w:val="fr-FR" w:eastAsia="fr-FR"/>
            </w:rPr>
          </w:pPr>
          <w:hyperlink w:anchor="_Toc103360624" w:history="1">
            <w:r w:rsidRPr="00FD57EF">
              <w:rPr>
                <w:rStyle w:val="Hyperlink"/>
                <w:noProof/>
                <w:lang w:val="el-GR"/>
              </w:rPr>
              <w:t>ΜΕΛΕΤΗ ΠΕΡΙΠΤΩΣΗΣ 12</w:t>
            </w:r>
            <w:r>
              <w:rPr>
                <w:noProof/>
                <w:webHidden/>
              </w:rPr>
              <w:tab/>
            </w:r>
            <w:r>
              <w:rPr>
                <w:noProof/>
                <w:webHidden/>
              </w:rPr>
              <w:fldChar w:fldCharType="begin"/>
            </w:r>
            <w:r>
              <w:rPr>
                <w:noProof/>
                <w:webHidden/>
              </w:rPr>
              <w:instrText xml:space="preserve"> PAGEREF _Toc103360624 \h </w:instrText>
            </w:r>
            <w:r>
              <w:rPr>
                <w:noProof/>
                <w:webHidden/>
              </w:rPr>
            </w:r>
            <w:r>
              <w:rPr>
                <w:noProof/>
                <w:webHidden/>
              </w:rPr>
              <w:fldChar w:fldCharType="separate"/>
            </w:r>
            <w:r w:rsidR="001F6AB6">
              <w:rPr>
                <w:noProof/>
                <w:webHidden/>
              </w:rPr>
              <w:t>14</w:t>
            </w:r>
            <w:r>
              <w:rPr>
                <w:noProof/>
                <w:webHidden/>
              </w:rPr>
              <w:fldChar w:fldCharType="end"/>
            </w:r>
          </w:hyperlink>
        </w:p>
        <w:p w14:paraId="2CFD5443" w14:textId="77777777" w:rsidR="0006491D" w:rsidRDefault="0006491D">
          <w:pPr>
            <w:pStyle w:val="TOC2"/>
            <w:rPr>
              <w:rFonts w:asciiTheme="minorHAnsi" w:eastAsiaTheme="minorEastAsia" w:hAnsiTheme="minorHAnsi"/>
              <w:noProof/>
              <w:kern w:val="0"/>
              <w:sz w:val="22"/>
              <w:szCs w:val="22"/>
              <w:lang w:val="fr-FR" w:eastAsia="fr-FR"/>
            </w:rPr>
          </w:pPr>
          <w:hyperlink w:anchor="_Toc103360625" w:history="1">
            <w:r w:rsidRPr="00FD57EF">
              <w:rPr>
                <w:rStyle w:val="Hyperlink"/>
                <w:noProof/>
                <w:lang w:val="el-GR"/>
              </w:rPr>
              <w:t>ΜΕΛΕΤΗ ΠΕΡΙΠΤΩΣΗΣ 13</w:t>
            </w:r>
            <w:r>
              <w:rPr>
                <w:noProof/>
                <w:webHidden/>
              </w:rPr>
              <w:tab/>
            </w:r>
            <w:r>
              <w:rPr>
                <w:noProof/>
                <w:webHidden/>
              </w:rPr>
              <w:fldChar w:fldCharType="begin"/>
            </w:r>
            <w:r>
              <w:rPr>
                <w:noProof/>
                <w:webHidden/>
              </w:rPr>
              <w:instrText xml:space="preserve"> PAGEREF _Toc103360625 \h </w:instrText>
            </w:r>
            <w:r>
              <w:rPr>
                <w:noProof/>
                <w:webHidden/>
              </w:rPr>
            </w:r>
            <w:r>
              <w:rPr>
                <w:noProof/>
                <w:webHidden/>
              </w:rPr>
              <w:fldChar w:fldCharType="separate"/>
            </w:r>
            <w:r w:rsidR="001F6AB6">
              <w:rPr>
                <w:noProof/>
                <w:webHidden/>
              </w:rPr>
              <w:t>16</w:t>
            </w:r>
            <w:r>
              <w:rPr>
                <w:noProof/>
                <w:webHidden/>
              </w:rPr>
              <w:fldChar w:fldCharType="end"/>
            </w:r>
          </w:hyperlink>
        </w:p>
        <w:p w14:paraId="0D964DBC" w14:textId="77777777" w:rsidR="0006491D" w:rsidRDefault="0006491D">
          <w:pPr>
            <w:pStyle w:val="TOC1"/>
            <w:rPr>
              <w:rFonts w:asciiTheme="minorHAnsi" w:eastAsiaTheme="minorEastAsia" w:hAnsiTheme="minorHAnsi"/>
              <w:noProof/>
              <w:kern w:val="0"/>
              <w:sz w:val="22"/>
              <w:szCs w:val="22"/>
              <w:lang w:val="fr-FR" w:eastAsia="fr-FR"/>
            </w:rPr>
          </w:pPr>
          <w:hyperlink w:anchor="_Toc103360626" w:history="1">
            <w:r w:rsidRPr="00FD57EF">
              <w:rPr>
                <w:rStyle w:val="Hyperlink"/>
                <w:noProof/>
                <w:lang w:val="el-GR"/>
              </w:rPr>
              <w:t>2.</w:t>
            </w:r>
            <w:r>
              <w:rPr>
                <w:rFonts w:asciiTheme="minorHAnsi" w:eastAsiaTheme="minorEastAsia" w:hAnsiTheme="minorHAnsi"/>
                <w:noProof/>
                <w:kern w:val="0"/>
                <w:sz w:val="22"/>
                <w:szCs w:val="22"/>
                <w:lang w:val="fr-FR" w:eastAsia="fr-FR"/>
              </w:rPr>
              <w:tab/>
            </w:r>
            <w:r w:rsidRPr="00FD57EF">
              <w:rPr>
                <w:rStyle w:val="Hyperlink"/>
                <w:noProof/>
                <w:lang w:val="el-GR"/>
              </w:rPr>
              <w:t>ΣΥΧΝΕΣ ΕΡΩΤΗΣΕΙΣ (</w:t>
            </w:r>
            <w:r w:rsidRPr="00FD57EF">
              <w:rPr>
                <w:rStyle w:val="Hyperlink"/>
                <w:noProof/>
              </w:rPr>
              <w:t>FAQS</w:t>
            </w:r>
            <w:r w:rsidRPr="00FD57EF">
              <w:rPr>
                <w:rStyle w:val="Hyperlink"/>
                <w:noProof/>
                <w:lang w:val="el-GR"/>
              </w:rPr>
              <w:t>)</w:t>
            </w:r>
            <w:r>
              <w:rPr>
                <w:noProof/>
                <w:webHidden/>
              </w:rPr>
              <w:tab/>
            </w:r>
            <w:r>
              <w:rPr>
                <w:noProof/>
                <w:webHidden/>
              </w:rPr>
              <w:fldChar w:fldCharType="begin"/>
            </w:r>
            <w:r>
              <w:rPr>
                <w:noProof/>
                <w:webHidden/>
              </w:rPr>
              <w:instrText xml:space="preserve"> PAGEREF _Toc103360626 \h </w:instrText>
            </w:r>
            <w:r>
              <w:rPr>
                <w:noProof/>
                <w:webHidden/>
              </w:rPr>
            </w:r>
            <w:r>
              <w:rPr>
                <w:noProof/>
                <w:webHidden/>
              </w:rPr>
              <w:fldChar w:fldCharType="separate"/>
            </w:r>
            <w:r w:rsidR="001F6AB6">
              <w:rPr>
                <w:noProof/>
                <w:webHidden/>
              </w:rPr>
              <w:t>17</w:t>
            </w:r>
            <w:r>
              <w:rPr>
                <w:noProof/>
                <w:webHidden/>
              </w:rPr>
              <w:fldChar w:fldCharType="end"/>
            </w:r>
          </w:hyperlink>
        </w:p>
        <w:p w14:paraId="5A30CC09" w14:textId="77777777" w:rsidR="0006491D" w:rsidRDefault="0006491D">
          <w:pPr>
            <w:pStyle w:val="TOC1"/>
            <w:rPr>
              <w:rFonts w:asciiTheme="minorHAnsi" w:eastAsiaTheme="minorEastAsia" w:hAnsiTheme="minorHAnsi"/>
              <w:noProof/>
              <w:kern w:val="0"/>
              <w:sz w:val="22"/>
              <w:szCs w:val="22"/>
              <w:lang w:val="fr-FR" w:eastAsia="fr-FR"/>
            </w:rPr>
          </w:pPr>
          <w:hyperlink w:anchor="_Toc103360627" w:history="1">
            <w:r w:rsidRPr="00FD57EF">
              <w:rPr>
                <w:rStyle w:val="Hyperlink"/>
                <w:noProof/>
                <w:lang w:val="el-GR"/>
              </w:rPr>
              <w:t>3.</w:t>
            </w:r>
            <w:r>
              <w:rPr>
                <w:rFonts w:asciiTheme="minorHAnsi" w:eastAsiaTheme="minorEastAsia" w:hAnsiTheme="minorHAnsi"/>
                <w:noProof/>
                <w:kern w:val="0"/>
                <w:sz w:val="22"/>
                <w:szCs w:val="22"/>
                <w:lang w:val="fr-FR" w:eastAsia="fr-FR"/>
              </w:rPr>
              <w:tab/>
            </w:r>
            <w:r w:rsidRPr="00FD57EF">
              <w:rPr>
                <w:rStyle w:val="Hyperlink"/>
                <w:noProof/>
                <w:lang w:val="el-GR"/>
              </w:rPr>
              <w:t>ΕΡΩΤΗΣΕΙΣ ΠΟΛΛΑΠΛΗΣ ΕΠΙΛΟΓΗΣ</w:t>
            </w:r>
            <w:r>
              <w:rPr>
                <w:noProof/>
                <w:webHidden/>
              </w:rPr>
              <w:tab/>
            </w:r>
            <w:r>
              <w:rPr>
                <w:noProof/>
                <w:webHidden/>
              </w:rPr>
              <w:fldChar w:fldCharType="begin"/>
            </w:r>
            <w:r>
              <w:rPr>
                <w:noProof/>
                <w:webHidden/>
              </w:rPr>
              <w:instrText xml:space="preserve"> PAGEREF _Toc103360627 \h </w:instrText>
            </w:r>
            <w:r>
              <w:rPr>
                <w:noProof/>
                <w:webHidden/>
              </w:rPr>
            </w:r>
            <w:r>
              <w:rPr>
                <w:noProof/>
                <w:webHidden/>
              </w:rPr>
              <w:fldChar w:fldCharType="separate"/>
            </w:r>
            <w:r w:rsidR="001F6AB6">
              <w:rPr>
                <w:noProof/>
                <w:webHidden/>
              </w:rPr>
              <w:t>22</w:t>
            </w:r>
            <w:r>
              <w:rPr>
                <w:noProof/>
                <w:webHidden/>
              </w:rPr>
              <w:fldChar w:fldCharType="end"/>
            </w:r>
          </w:hyperlink>
        </w:p>
        <w:p w14:paraId="1D104B97" w14:textId="77777777" w:rsidR="0006491D" w:rsidRDefault="0006491D">
          <w:pPr>
            <w:pStyle w:val="TOC1"/>
            <w:rPr>
              <w:rFonts w:asciiTheme="minorHAnsi" w:eastAsiaTheme="minorEastAsia" w:hAnsiTheme="minorHAnsi"/>
              <w:noProof/>
              <w:kern w:val="0"/>
              <w:sz w:val="22"/>
              <w:szCs w:val="22"/>
              <w:lang w:val="fr-FR" w:eastAsia="fr-FR"/>
            </w:rPr>
          </w:pPr>
          <w:hyperlink w:anchor="_Toc103360628" w:history="1">
            <w:r w:rsidRPr="00FD57EF">
              <w:rPr>
                <w:rStyle w:val="Hyperlink"/>
                <w:noProof/>
                <w:lang w:val="el-GR"/>
              </w:rPr>
              <w:t>4.</w:t>
            </w:r>
            <w:r>
              <w:rPr>
                <w:rFonts w:asciiTheme="minorHAnsi" w:eastAsiaTheme="minorEastAsia" w:hAnsiTheme="minorHAnsi"/>
                <w:noProof/>
                <w:kern w:val="0"/>
                <w:sz w:val="22"/>
                <w:szCs w:val="22"/>
                <w:lang w:val="fr-FR" w:eastAsia="fr-FR"/>
              </w:rPr>
              <w:tab/>
            </w:r>
            <w:r w:rsidRPr="00FD57EF">
              <w:rPr>
                <w:rStyle w:val="Hyperlink"/>
                <w:noProof/>
                <w:lang w:val="el-GR"/>
              </w:rPr>
              <w:t>ΜΕΛΕΤΗ ΠΕΡΙΠΤΩΣΗΣ ΚΑΙ ΑΝΑΛΥΣΗ ΣΕΝΑΡΙΩΝ ΕΦΑΡΜΟΓΗΣ</w:t>
            </w:r>
            <w:r>
              <w:rPr>
                <w:noProof/>
                <w:webHidden/>
              </w:rPr>
              <w:tab/>
            </w:r>
            <w:r>
              <w:rPr>
                <w:noProof/>
                <w:webHidden/>
              </w:rPr>
              <w:fldChar w:fldCharType="begin"/>
            </w:r>
            <w:r>
              <w:rPr>
                <w:noProof/>
                <w:webHidden/>
              </w:rPr>
              <w:instrText xml:space="preserve"> PAGEREF _Toc103360628 \h </w:instrText>
            </w:r>
            <w:r>
              <w:rPr>
                <w:noProof/>
                <w:webHidden/>
              </w:rPr>
            </w:r>
            <w:r>
              <w:rPr>
                <w:noProof/>
                <w:webHidden/>
              </w:rPr>
              <w:fldChar w:fldCharType="separate"/>
            </w:r>
            <w:r w:rsidR="001F6AB6">
              <w:rPr>
                <w:noProof/>
                <w:webHidden/>
              </w:rPr>
              <w:t>27</w:t>
            </w:r>
            <w:r>
              <w:rPr>
                <w:noProof/>
                <w:webHidden/>
              </w:rPr>
              <w:fldChar w:fldCharType="end"/>
            </w:r>
          </w:hyperlink>
        </w:p>
        <w:p w14:paraId="15C21C54" w14:textId="4C593672" w:rsidR="00EF0616" w:rsidRDefault="00EF0616">
          <w:r w:rsidRPr="00D332FC">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348AE6FF" w14:textId="77777777" w:rsidR="005D31B0" w:rsidRPr="00CF642C" w:rsidRDefault="005D31B0" w:rsidP="005D31B0">
      <w:pPr>
        <w:pStyle w:val="Heading1"/>
      </w:pPr>
      <w:bookmarkStart w:id="2" w:name="_Toc39576266"/>
      <w:bookmarkStart w:id="3" w:name="_Toc62736796"/>
      <w:bookmarkStart w:id="4" w:name="_Toc103360612"/>
      <w:bookmarkEnd w:id="0"/>
      <w:r>
        <w:rPr>
          <w:lang w:val="el-GR"/>
        </w:rPr>
        <w:t>ΜΕΛΕΤΕΣ ΠΕΡΙΠΤΩΣΕΩΝ</w:t>
      </w:r>
      <w:bookmarkEnd w:id="4"/>
    </w:p>
    <w:p w14:paraId="4FCC8F7D" w14:textId="0B1698ED" w:rsidR="005D31B0" w:rsidRPr="005B49C2" w:rsidRDefault="005D31B0" w:rsidP="007D6C0B">
      <w:pPr>
        <w:rPr>
          <w:b/>
          <w:bCs/>
          <w:lang w:val="el-GR"/>
        </w:rPr>
      </w:pPr>
      <w:r w:rsidRPr="005B49C2">
        <w:rPr>
          <w:lang w:val="el-GR"/>
        </w:rPr>
        <w:t>ΠΡΟΓΡΑΜΜΑΤΙΣΜΟΣ</w:t>
      </w:r>
      <w:r w:rsidRPr="005B49C2">
        <w:rPr>
          <w:b/>
          <w:bCs/>
          <w:lang w:val="el-GR"/>
        </w:rPr>
        <w:t xml:space="preserve"> </w:t>
      </w:r>
      <w:r w:rsidR="005B49C2" w:rsidRPr="005B49C2">
        <w:rPr>
          <w:lang w:val="el-GR"/>
        </w:rPr>
        <w:t>ΕΡΓΑΣΙΩΝ ΚΑΙ ΔΙΑΧΕΙΡΙΣΗ</w:t>
      </w:r>
      <w:r w:rsidRPr="005B49C2">
        <w:rPr>
          <w:lang w:val="el-GR"/>
        </w:rPr>
        <w:t xml:space="preserve"> ΟΜΑΔΑΣ</w:t>
      </w:r>
    </w:p>
    <w:p w14:paraId="75A999DB" w14:textId="77777777" w:rsidR="005D31B0" w:rsidRDefault="005D31B0" w:rsidP="005D31B0">
      <w:pPr>
        <w:pStyle w:val="Heading2"/>
        <w:ind w:left="426"/>
      </w:pPr>
      <w:bookmarkStart w:id="5" w:name="_Toc103360613"/>
      <w:r>
        <w:rPr>
          <w:lang w:val="el-GR"/>
        </w:rPr>
        <w:t>ΜΕΛΕΤΗ ΠΕΡΙΠΤΩΣΗΣ</w:t>
      </w:r>
      <w:r>
        <w:t xml:space="preserve"> 1</w:t>
      </w:r>
      <w:bookmarkEnd w:id="5"/>
    </w:p>
    <w:p w14:paraId="06805289" w14:textId="77777777" w:rsidR="005D31B0" w:rsidRPr="001B41A1" w:rsidRDefault="005D31B0" w:rsidP="005D31B0">
      <w:pPr>
        <w:rPr>
          <w:lang w:val="el-GR"/>
        </w:rPr>
      </w:pPr>
      <w:r w:rsidRPr="001B41A1">
        <w:rPr>
          <w:lang w:val="el-GR"/>
        </w:rPr>
        <w:t xml:space="preserve">Τα καθήκοντα είναι εργασίες ή δραστηριότητες που απαιτούν χρόνο και πόρους. Η διάρκεια της εργασίας μπορεί να υπολογιστεί είτε με βάση τη διαθεσιμότητα των θέσεων εργασίας είτε με βάση τις απαιτήσεις εργασίας της ομάδας εργασίας. </w:t>
      </w:r>
    </w:p>
    <w:p w14:paraId="03EAFB82" w14:textId="77777777" w:rsidR="005D31B0" w:rsidRPr="001B41A1" w:rsidRDefault="005D31B0" w:rsidP="005D31B0">
      <w:pPr>
        <w:rPr>
          <w:lang w:val="el-GR"/>
        </w:rPr>
      </w:pPr>
      <w:r w:rsidRPr="001B41A1">
        <w:rPr>
          <w:lang w:val="el-GR"/>
        </w:rPr>
        <w:t xml:space="preserve">Σε αυτό το παράδειγμα ας υπολογίσουμε τη διάρκεια ενός καθήκοντος εάν ο αριθμός των καθηκόντων είναι 100 </w:t>
      </w:r>
      <w:r w:rsidRPr="001B41A1">
        <w:t>m</w:t>
      </w:r>
      <w:r w:rsidRPr="005D31B0">
        <w:rPr>
          <w:vertAlign w:val="superscript"/>
          <w:lang w:val="el-GR"/>
        </w:rPr>
        <w:t>2</w:t>
      </w:r>
      <w:r w:rsidRPr="001B41A1">
        <w:rPr>
          <w:lang w:val="el-GR"/>
        </w:rPr>
        <w:t xml:space="preserve">, η διαθεσιμότητα θέσεων εργασίας είναι 10,00 </w:t>
      </w:r>
      <w:r w:rsidRPr="001B41A1">
        <w:t>m</w:t>
      </w:r>
      <w:r w:rsidRPr="005D31B0">
        <w:rPr>
          <w:vertAlign w:val="superscript"/>
          <w:lang w:val="el-GR"/>
        </w:rPr>
        <w:t>2</w:t>
      </w:r>
      <w:r w:rsidRPr="001B41A1">
        <w:rPr>
          <w:lang w:val="el-GR"/>
        </w:rPr>
        <w:t>/ βάρδια και η απαιτούμενη εργασία είναι 0,70 εργατοώρες/</w:t>
      </w:r>
      <w:r w:rsidRPr="001B41A1">
        <w:t>m</w:t>
      </w:r>
      <w:r w:rsidRPr="005D31B0">
        <w:rPr>
          <w:vertAlign w:val="superscript"/>
          <w:lang w:val="el-GR"/>
        </w:rPr>
        <w:t>2</w:t>
      </w:r>
      <w:r w:rsidRPr="001B41A1">
        <w:rPr>
          <w:lang w:val="el-GR"/>
        </w:rPr>
        <w:t>. Μια βάρδια περιλαμβάνει 7,5 ώρες εργασίας.</w:t>
      </w:r>
    </w:p>
    <w:p w14:paraId="68BF645E" w14:textId="77777777" w:rsidR="005D31B0" w:rsidRPr="001B41A1" w:rsidRDefault="005D31B0" w:rsidP="005D31B0">
      <w:pPr>
        <w:rPr>
          <w:lang w:val="el-GR"/>
        </w:rPr>
      </w:pPr>
      <w:r w:rsidRPr="001B41A1">
        <w:rPr>
          <w:lang w:val="el-GR"/>
        </w:rPr>
        <w:t xml:space="preserve">Διάρκεια καθήκοντος: (Αριθμός καθηκόντων </w:t>
      </w:r>
      <w:r w:rsidRPr="001B41A1">
        <w:t>x</w:t>
      </w:r>
      <w:r w:rsidRPr="001B41A1">
        <w:rPr>
          <w:lang w:val="el-GR"/>
        </w:rPr>
        <w:t xml:space="preserve"> απαιτούμενη εργασία) / ομάδα εργασίας</w:t>
      </w:r>
    </w:p>
    <w:p w14:paraId="117A688E" w14:textId="7308B7DB" w:rsidR="005D31B0" w:rsidRPr="001B41A1" w:rsidRDefault="005D31B0" w:rsidP="005D31B0">
      <w:pPr>
        <w:rPr>
          <w:lang w:val="el-GR"/>
        </w:rPr>
      </w:pPr>
      <w:r w:rsidRPr="001B41A1">
        <w:rPr>
          <w:lang w:val="el-GR"/>
        </w:rPr>
        <w:t xml:space="preserve">(100 </w:t>
      </w:r>
      <w:r w:rsidRPr="001B41A1">
        <w:t>m</w:t>
      </w:r>
      <w:r w:rsidRPr="005D31B0">
        <w:rPr>
          <w:vertAlign w:val="superscript"/>
          <w:lang w:val="el-GR"/>
        </w:rPr>
        <w:t>2</w:t>
      </w:r>
      <w:r w:rsidRPr="001B41A1">
        <w:rPr>
          <w:lang w:val="el-GR"/>
        </w:rPr>
        <w:t xml:space="preserve"> </w:t>
      </w:r>
      <w:r w:rsidRPr="001B41A1">
        <w:t>x</w:t>
      </w:r>
      <w:r w:rsidRPr="001B41A1">
        <w:rPr>
          <w:lang w:val="el-GR"/>
        </w:rPr>
        <w:t xml:space="preserve"> 0,70 ώρες εργαζομένου/</w:t>
      </w:r>
      <w:r w:rsidRPr="001B41A1">
        <w:t>m</w:t>
      </w:r>
      <w:r w:rsidRPr="005D31B0">
        <w:rPr>
          <w:vertAlign w:val="superscript"/>
          <w:lang w:val="el-GR"/>
        </w:rPr>
        <w:t>2</w:t>
      </w:r>
      <w:r>
        <w:rPr>
          <w:lang w:val="el-GR"/>
        </w:rPr>
        <w:t>)</w:t>
      </w:r>
      <w:r w:rsidRPr="001B41A1">
        <w:rPr>
          <w:lang w:val="el-GR"/>
        </w:rPr>
        <w:t>/7,5 ώρες εργαζομένου = 9,33 (βάρδιες)</w:t>
      </w:r>
    </w:p>
    <w:p w14:paraId="2009D379" w14:textId="77777777" w:rsidR="005D31B0" w:rsidRDefault="005D31B0" w:rsidP="005D31B0">
      <w:pPr>
        <w:rPr>
          <w:b/>
          <w:bCs/>
          <w:lang w:val="el-GR"/>
        </w:rPr>
      </w:pPr>
      <w:r w:rsidRPr="001B41A1">
        <w:rPr>
          <w:lang w:val="el-GR"/>
        </w:rPr>
        <w:t xml:space="preserve">Κατά συνέπεια, απαιτούνται 9,33 βάρδιες για την ολοκλήρωση καθηκόντων 100 </w:t>
      </w:r>
      <w:r w:rsidRPr="001B41A1">
        <w:t>m</w:t>
      </w:r>
      <w:r w:rsidRPr="005D31B0">
        <w:rPr>
          <w:vertAlign w:val="superscript"/>
          <w:lang w:val="el-GR"/>
        </w:rPr>
        <w:t>2</w:t>
      </w:r>
      <w:r w:rsidRPr="001B41A1">
        <w:rPr>
          <w:lang w:val="el-GR"/>
        </w:rPr>
        <w:t>.</w:t>
      </w:r>
    </w:p>
    <w:p w14:paraId="3402922A" w14:textId="77777777" w:rsidR="005D31B0" w:rsidRPr="001B41A1" w:rsidRDefault="005D31B0" w:rsidP="005D31B0">
      <w:pPr>
        <w:pStyle w:val="Heading2"/>
        <w:ind w:left="426"/>
        <w:rPr>
          <w:lang w:val="el-GR"/>
        </w:rPr>
      </w:pPr>
      <w:bookmarkStart w:id="6" w:name="_Toc103360614"/>
      <w:r>
        <w:rPr>
          <w:lang w:val="el-GR"/>
        </w:rPr>
        <w:t>ΜΕΛΕΤΗ ΠΕΡΙΠΤΩΣΗΣ</w:t>
      </w:r>
      <w:r w:rsidRPr="001B41A1">
        <w:rPr>
          <w:lang w:val="el-GR"/>
        </w:rPr>
        <w:t xml:space="preserve"> 2</w:t>
      </w:r>
      <w:bookmarkEnd w:id="6"/>
    </w:p>
    <w:p w14:paraId="61AE1A7D" w14:textId="77777777" w:rsidR="005D31B0" w:rsidRPr="00625626" w:rsidRDefault="005D31B0" w:rsidP="00DE4A71">
      <w:pPr>
        <w:rPr>
          <w:lang w:val="el-GR"/>
        </w:rPr>
      </w:pPr>
      <w:r w:rsidRPr="00625626">
        <w:rPr>
          <w:lang w:val="el-GR"/>
        </w:rPr>
        <w:t xml:space="preserve">Υπολογίστε την απαιτούμενη ομάδα εργασίας για την ολοκλήρωση μιας εργασίας 230 </w:t>
      </w:r>
      <w:r>
        <w:t>m</w:t>
      </w:r>
      <w:r w:rsidRPr="00625626">
        <w:rPr>
          <w:vertAlign w:val="superscript"/>
          <w:lang w:val="el-GR"/>
        </w:rPr>
        <w:t>2</w:t>
      </w:r>
      <w:r w:rsidRPr="00625626">
        <w:rPr>
          <w:lang w:val="el-GR"/>
        </w:rPr>
        <w:t xml:space="preserve"> σε δύο βάρδιες επί επτά ημέρες. Η μία βάρδια περιλαμβάνει 7,5 ώρες εργασίας και η απαίτηση σε εργατικό δυναμικό είναι 0,25 εργατοώρες/</w:t>
      </w:r>
      <w:r>
        <w:t>m</w:t>
      </w:r>
      <w:r w:rsidRPr="00625626">
        <w:rPr>
          <w:vertAlign w:val="superscript"/>
          <w:lang w:val="el-GR"/>
        </w:rPr>
        <w:t>2</w:t>
      </w:r>
      <w:r w:rsidRPr="00625626">
        <w:rPr>
          <w:lang w:val="el-GR"/>
        </w:rPr>
        <w:t>.</w:t>
      </w:r>
    </w:p>
    <w:p w14:paraId="6F3B2751" w14:textId="77777777" w:rsidR="005D31B0" w:rsidRPr="00625626" w:rsidRDefault="005D31B0" w:rsidP="005D31B0">
      <w:pPr>
        <w:spacing w:line="240" w:lineRule="auto"/>
        <w:rPr>
          <w:lang w:val="el-GR"/>
        </w:rPr>
      </w:pPr>
      <w:r w:rsidRPr="00625626">
        <w:rPr>
          <w:lang w:val="el-GR"/>
        </w:rPr>
        <w:t xml:space="preserve">Απαιτούμενη ομάδα εργασίας: (Αριθμός καθηκόντων </w:t>
      </w:r>
      <w:r>
        <w:t>x</w:t>
      </w:r>
      <w:r w:rsidRPr="00625626">
        <w:rPr>
          <w:lang w:val="el-GR"/>
        </w:rPr>
        <w:t xml:space="preserve"> απαίτηση εργασίας) / Διάρκεια</w:t>
      </w:r>
    </w:p>
    <w:p w14:paraId="4B603C92" w14:textId="77777777" w:rsidR="005D31B0" w:rsidRPr="00625626" w:rsidRDefault="005D31B0" w:rsidP="005D31B0">
      <w:pPr>
        <w:spacing w:line="240" w:lineRule="auto"/>
        <w:rPr>
          <w:lang w:val="el-GR"/>
        </w:rPr>
      </w:pPr>
      <w:r w:rsidRPr="00625626">
        <w:rPr>
          <w:lang w:val="el-GR"/>
        </w:rPr>
        <w:t xml:space="preserve">(230 </w:t>
      </w:r>
      <w:r>
        <w:t>m</w:t>
      </w:r>
      <w:r w:rsidRPr="00625626">
        <w:rPr>
          <w:vertAlign w:val="superscript"/>
          <w:lang w:val="el-GR"/>
        </w:rPr>
        <w:t>2</w:t>
      </w:r>
      <w:r w:rsidRPr="00625626">
        <w:rPr>
          <w:lang w:val="el-GR"/>
        </w:rPr>
        <w:t xml:space="preserve"> </w:t>
      </w:r>
      <w:r>
        <w:t>x</w:t>
      </w:r>
      <w:r w:rsidRPr="00625626">
        <w:rPr>
          <w:lang w:val="el-GR"/>
        </w:rPr>
        <w:t xml:space="preserve"> 0,25 εργατοώρες/</w:t>
      </w:r>
      <w:r>
        <w:t>m</w:t>
      </w:r>
      <w:r w:rsidRPr="00625626">
        <w:rPr>
          <w:vertAlign w:val="superscript"/>
          <w:lang w:val="el-GR"/>
        </w:rPr>
        <w:t>2</w:t>
      </w:r>
      <w:r w:rsidRPr="00625626">
        <w:rPr>
          <w:lang w:val="el-GR"/>
        </w:rPr>
        <w:t>) / 14 βάρδιες = 4,107...</w:t>
      </w:r>
    </w:p>
    <w:p w14:paraId="4600877A" w14:textId="77777777" w:rsidR="005D31B0" w:rsidRPr="00625626" w:rsidRDefault="005D31B0" w:rsidP="005D31B0">
      <w:pPr>
        <w:spacing w:line="240" w:lineRule="auto"/>
        <w:rPr>
          <w:lang w:val="el-GR"/>
        </w:rPr>
      </w:pPr>
      <w:r w:rsidRPr="00625626">
        <w:rPr>
          <w:lang w:val="el-GR"/>
        </w:rPr>
        <w:t>Κατά συνέπεια, απαιτούνται τουλάχιστον 4 εργαζόμενοι για την ολοκλήρωση των εργασιών.</w:t>
      </w:r>
    </w:p>
    <w:p w14:paraId="2D6F42CB" w14:textId="77777777" w:rsidR="00990FE5" w:rsidRDefault="00990FE5" w:rsidP="00990FE5">
      <w:pPr>
        <w:spacing w:line="240" w:lineRule="auto"/>
        <w:rPr>
          <w:lang w:val="el-GR"/>
        </w:rPr>
      </w:pPr>
    </w:p>
    <w:p w14:paraId="7F1D0B29" w14:textId="77777777" w:rsidR="00AB5BB5" w:rsidRPr="001D00EB" w:rsidRDefault="00AB5BB5" w:rsidP="00990FE5">
      <w:pPr>
        <w:spacing w:line="240" w:lineRule="auto"/>
      </w:pPr>
    </w:p>
    <w:p w14:paraId="74A9EFA5" w14:textId="2019E0F2" w:rsidR="00667660" w:rsidRPr="00AB5BB5" w:rsidRDefault="00AB5BB5" w:rsidP="00667660">
      <w:pPr>
        <w:rPr>
          <w:lang w:val="el-GR"/>
        </w:rPr>
      </w:pPr>
      <w:r>
        <w:rPr>
          <w:lang w:val="el-GR"/>
        </w:rPr>
        <w:t>ΕΓΡΟΝΟΜΙΑ ΚΑΙ ΑΣΦΑΛΕΙΑ</w:t>
      </w:r>
    </w:p>
    <w:p w14:paraId="453E7A5F" w14:textId="4F7CBAF4" w:rsidR="00667660" w:rsidRPr="00AB5BB5" w:rsidRDefault="00AB5BB5" w:rsidP="00667660">
      <w:pPr>
        <w:pStyle w:val="Heading2"/>
        <w:ind w:left="426"/>
        <w:rPr>
          <w:lang w:val="el-GR"/>
        </w:rPr>
      </w:pPr>
      <w:bookmarkStart w:id="7" w:name="_Toc103360615"/>
      <w:r>
        <w:rPr>
          <w:lang w:val="el-GR"/>
        </w:rPr>
        <w:t>ΜΕΛΕΤΗ ΠΕΡΙΠΤΩΣΗΣ 3</w:t>
      </w:r>
      <w:bookmarkEnd w:id="7"/>
      <w:r>
        <w:rPr>
          <w:lang w:val="el-GR"/>
        </w:rPr>
        <w:t xml:space="preserve"> </w:t>
      </w:r>
    </w:p>
    <w:p w14:paraId="398DD817" w14:textId="7B39F789" w:rsidR="00667660" w:rsidRPr="001D00EB" w:rsidRDefault="001D00EB" w:rsidP="00667660">
      <w:pPr>
        <w:rPr>
          <w:lang w:val="el-GR"/>
        </w:rPr>
      </w:pPr>
      <w:r w:rsidRPr="001D00EB">
        <w:rPr>
          <w:lang w:val="el-GR"/>
        </w:rPr>
        <w:t>Σκεφτείτε την τρέχουσα εργασία</w:t>
      </w:r>
      <w:r w:rsidR="003F6308">
        <w:rPr>
          <w:lang w:val="el-GR"/>
        </w:rPr>
        <w:t xml:space="preserve"> σας</w:t>
      </w:r>
      <w:r w:rsidRPr="001D00EB">
        <w:rPr>
          <w:lang w:val="el-GR"/>
        </w:rPr>
        <w:t xml:space="preserve"> ή </w:t>
      </w:r>
      <w:r>
        <w:rPr>
          <w:lang w:val="el-GR"/>
        </w:rPr>
        <w:t>κάποια που είχατε στο παρελθόν</w:t>
      </w:r>
      <w:r w:rsidRPr="001D00EB">
        <w:rPr>
          <w:lang w:val="el-GR"/>
        </w:rPr>
        <w:t>.</w:t>
      </w:r>
      <w:r>
        <w:rPr>
          <w:lang w:val="el-GR"/>
        </w:rPr>
        <w:t xml:space="preserve"> </w:t>
      </w:r>
      <w:r w:rsidRPr="001D00EB">
        <w:rPr>
          <w:lang w:val="el-GR"/>
        </w:rPr>
        <w:t>Ποιους κι</w:t>
      </w:r>
      <w:r>
        <w:rPr>
          <w:lang w:val="el-GR"/>
        </w:rPr>
        <w:t>νδύνους</w:t>
      </w:r>
      <w:r w:rsidRPr="001D00EB">
        <w:rPr>
          <w:lang w:val="el-GR"/>
        </w:rPr>
        <w:t xml:space="preserve"> </w:t>
      </w:r>
      <w:r>
        <w:rPr>
          <w:lang w:val="el-GR"/>
        </w:rPr>
        <w:t>αναγνωρίζετε</w:t>
      </w:r>
      <w:r w:rsidRPr="001D00EB">
        <w:rPr>
          <w:lang w:val="el-GR"/>
        </w:rPr>
        <w:t xml:space="preserve">; Χωρίστε </w:t>
      </w:r>
      <w:r>
        <w:rPr>
          <w:lang w:val="el-GR"/>
        </w:rPr>
        <w:t>τους</w:t>
      </w:r>
      <w:r w:rsidRPr="001D00EB">
        <w:rPr>
          <w:lang w:val="el-GR"/>
        </w:rPr>
        <w:t xml:space="preserve"> στις ακόλουθες ομάδες</w:t>
      </w:r>
      <w:r w:rsidR="00667660" w:rsidRPr="001D00EB">
        <w:rPr>
          <w:lang w:val="el-GR"/>
        </w:rPr>
        <w:t>:</w:t>
      </w:r>
    </w:p>
    <w:p w14:paraId="11A7AF71" w14:textId="4B2B25E5" w:rsidR="00667660" w:rsidRPr="001D00EB" w:rsidRDefault="00667660" w:rsidP="001D00EB">
      <w:pPr>
        <w:spacing w:line="240" w:lineRule="auto"/>
        <w:ind w:firstLine="426"/>
        <w:rPr>
          <w:lang w:val="el-GR"/>
        </w:rPr>
      </w:pPr>
      <w:r w:rsidRPr="001D00EB">
        <w:rPr>
          <w:lang w:val="el-GR"/>
        </w:rPr>
        <w:t>•</w:t>
      </w:r>
      <w:r w:rsidRPr="001D00EB">
        <w:rPr>
          <w:lang w:val="el-GR"/>
        </w:rPr>
        <w:tab/>
      </w:r>
      <w:r w:rsidR="001D00EB" w:rsidRPr="001D00EB">
        <w:rPr>
          <w:lang w:val="el-GR"/>
        </w:rPr>
        <w:t>Κίνδυνοι που συνδέονται με την εκτέλεση της εργασίας</w:t>
      </w:r>
    </w:p>
    <w:p w14:paraId="690247A8" w14:textId="4EE1C643" w:rsidR="00667660" w:rsidRPr="001D00EB" w:rsidRDefault="001D00EB" w:rsidP="001D00EB">
      <w:pPr>
        <w:spacing w:line="240" w:lineRule="auto"/>
        <w:ind w:firstLine="426"/>
        <w:rPr>
          <w:lang w:val="el-GR"/>
        </w:rPr>
      </w:pPr>
      <w:r w:rsidRPr="001D00EB">
        <w:rPr>
          <w:lang w:val="el-GR"/>
        </w:rPr>
        <w:t>•</w:t>
      </w:r>
      <w:r w:rsidRPr="001D00EB">
        <w:rPr>
          <w:lang w:val="el-GR"/>
        </w:rPr>
        <w:tab/>
        <w:t xml:space="preserve">Κίνδυνοι λόγω </w:t>
      </w:r>
      <w:r>
        <w:rPr>
          <w:lang w:val="el-GR"/>
        </w:rPr>
        <w:t>των</w:t>
      </w:r>
      <w:r w:rsidRPr="001D00EB">
        <w:rPr>
          <w:lang w:val="el-GR"/>
        </w:rPr>
        <w:t xml:space="preserve"> συνθηκών εργασίας</w:t>
      </w:r>
    </w:p>
    <w:p w14:paraId="1783EE6C" w14:textId="73EF1A40" w:rsidR="00667660" w:rsidRPr="001D00EB" w:rsidRDefault="00667660" w:rsidP="00667660">
      <w:pPr>
        <w:spacing w:line="240" w:lineRule="auto"/>
        <w:ind w:firstLine="426"/>
        <w:rPr>
          <w:lang w:val="el-GR"/>
        </w:rPr>
      </w:pPr>
      <w:r w:rsidRPr="001D00EB">
        <w:rPr>
          <w:lang w:val="el-GR"/>
        </w:rPr>
        <w:t>•</w:t>
      </w:r>
      <w:r w:rsidRPr="001D00EB">
        <w:rPr>
          <w:lang w:val="el-GR"/>
        </w:rPr>
        <w:tab/>
      </w:r>
      <w:r w:rsidR="001D00EB" w:rsidRPr="001D00EB">
        <w:rPr>
          <w:lang w:val="el-GR"/>
        </w:rPr>
        <w:t>Κίνδυνοι που σχετίζονται με το εργασιακό περιβάλλον</w:t>
      </w:r>
    </w:p>
    <w:p w14:paraId="59EB3362" w14:textId="7CCDCADE" w:rsidR="00667660" w:rsidRPr="001D00EB" w:rsidRDefault="00667660" w:rsidP="001D00EB">
      <w:pPr>
        <w:spacing w:line="240" w:lineRule="auto"/>
        <w:ind w:left="720" w:hanging="294"/>
        <w:rPr>
          <w:lang w:val="el-GR"/>
        </w:rPr>
      </w:pPr>
      <w:r w:rsidRPr="001D00EB">
        <w:rPr>
          <w:lang w:val="el-GR"/>
        </w:rPr>
        <w:t>•</w:t>
      </w:r>
      <w:r w:rsidRPr="001D00EB">
        <w:rPr>
          <w:lang w:val="el-GR"/>
        </w:rPr>
        <w:tab/>
      </w:r>
      <w:r w:rsidR="001D00EB" w:rsidRPr="001D00EB">
        <w:rPr>
          <w:lang w:val="el-GR"/>
        </w:rPr>
        <w:t>Κίνδυνοι που προκύπτουν από τον προγραμματισμό και τη διαχείριση της εργασίας</w:t>
      </w:r>
    </w:p>
    <w:p w14:paraId="5D617324" w14:textId="77777777" w:rsidR="00642032" w:rsidRPr="001D00EB" w:rsidRDefault="00642032" w:rsidP="00667660">
      <w:pPr>
        <w:spacing w:line="240" w:lineRule="auto"/>
        <w:ind w:firstLine="426"/>
        <w:rPr>
          <w:lang w:val="el-GR"/>
        </w:rPr>
      </w:pPr>
    </w:p>
    <w:p w14:paraId="368787D8" w14:textId="384EE472" w:rsidR="00D35CE5" w:rsidRDefault="00642032" w:rsidP="00D35CE5">
      <w:pPr>
        <w:pStyle w:val="Heading2"/>
        <w:ind w:left="426"/>
      </w:pPr>
      <w:bookmarkStart w:id="8" w:name="_Toc103360616"/>
      <w:r>
        <w:rPr>
          <w:lang w:val="el-GR"/>
        </w:rPr>
        <w:t>ΜΕΛΕΤΗ</w:t>
      </w:r>
      <w:r w:rsidRPr="00CA7DC2">
        <w:rPr>
          <w:lang w:val="en-US"/>
        </w:rPr>
        <w:t xml:space="preserve"> </w:t>
      </w:r>
      <w:r>
        <w:rPr>
          <w:lang w:val="el-GR"/>
        </w:rPr>
        <w:t>ΠΕΡΙΠΤΩΣΗΣ</w:t>
      </w:r>
      <w:r w:rsidRPr="00CA7DC2">
        <w:rPr>
          <w:lang w:val="en-US"/>
        </w:rPr>
        <w:t xml:space="preserve"> </w:t>
      </w:r>
      <w:r w:rsidR="00D35CE5">
        <w:t>4</w:t>
      </w:r>
      <w:bookmarkEnd w:id="8"/>
    </w:p>
    <w:p w14:paraId="5213C726" w14:textId="5160301A" w:rsidR="003F6308" w:rsidRPr="003F6308" w:rsidRDefault="003F6308" w:rsidP="003F6308">
      <w:r>
        <w:rPr>
          <w:lang w:val="el-GR"/>
        </w:rPr>
        <w:t>Σας έχει ζητηθεί</w:t>
      </w:r>
      <w:r w:rsidRPr="003F6308">
        <w:rPr>
          <w:lang w:val="el-GR"/>
        </w:rPr>
        <w:t xml:space="preserve"> να εντοπίσετε και να αντιμετωπίσετε πιθανές κακές ρουτίνες ή να κάνετε παρατηρήσεις στο εργασιακό σας περιβάλλ</w:t>
      </w:r>
      <w:r>
        <w:rPr>
          <w:lang w:val="el-GR"/>
        </w:rPr>
        <w:t>ον; Τι</w:t>
      </w:r>
      <w:r w:rsidRPr="003F6308">
        <w:t xml:space="preserve"> </w:t>
      </w:r>
      <w:r>
        <w:rPr>
          <w:lang w:val="el-GR"/>
        </w:rPr>
        <w:t>είδους</w:t>
      </w:r>
      <w:r w:rsidRPr="003F6308">
        <w:t xml:space="preserve"> </w:t>
      </w:r>
      <w:r>
        <w:rPr>
          <w:lang w:val="el-GR"/>
        </w:rPr>
        <w:t>παρατηρήσεις</w:t>
      </w:r>
      <w:r w:rsidRPr="003F6308">
        <w:t xml:space="preserve"> </w:t>
      </w:r>
      <w:r>
        <w:rPr>
          <w:lang w:val="el-GR"/>
        </w:rPr>
        <w:t>κάνετε</w:t>
      </w:r>
      <w:r w:rsidRPr="003F6308">
        <w:t xml:space="preserve"> </w:t>
      </w:r>
      <w:r w:rsidRPr="003F6308">
        <w:rPr>
          <w:lang w:val="el-GR"/>
        </w:rPr>
        <w:t>κάνει</w:t>
      </w:r>
      <w:r w:rsidRPr="003F6308">
        <w:t>;</w:t>
      </w:r>
    </w:p>
    <w:p w14:paraId="55A8733A" w14:textId="4CF24BB3" w:rsidR="003F6308" w:rsidRPr="003F6308" w:rsidRDefault="003F6308" w:rsidP="003F6308">
      <w:pPr>
        <w:rPr>
          <w:lang w:val="el-GR"/>
        </w:rPr>
      </w:pPr>
      <w:r w:rsidRPr="003F6308">
        <w:rPr>
          <w:lang w:val="el-GR"/>
        </w:rPr>
        <w:t xml:space="preserve">Ένας καλός τρόπος για να εντοπίσετε την περιττή ανάληψη κινδύνων, να αντιμετωπίσετε τις κακές συνήθειες και να αποτρέψετε όσο το δυνατόν περισσότερα ατυχήματα είναι να ζητήσετε από τους υπαλλήλους στον συνεργαζόμενο χώρο να κάνουν παρατηρήσεις του εργασιακού τους περιβάλλοντος που τεκμηριώνονται είτε σε ηλεκτρονική είτε σε </w:t>
      </w:r>
      <w:r>
        <w:rPr>
          <w:lang w:val="el-GR"/>
        </w:rPr>
        <w:t>έντυπη μορφή</w:t>
      </w:r>
      <w:r w:rsidRPr="003F6308">
        <w:rPr>
          <w:lang w:val="el-GR"/>
        </w:rPr>
        <w:t>.</w:t>
      </w:r>
    </w:p>
    <w:p w14:paraId="5635ED1A" w14:textId="77777777" w:rsidR="00990FE5" w:rsidRPr="003F6308" w:rsidRDefault="00990FE5" w:rsidP="006225AA">
      <w:pPr>
        <w:rPr>
          <w:lang w:val="el-GR"/>
        </w:rPr>
      </w:pPr>
    </w:p>
    <w:p w14:paraId="49DBF3AF" w14:textId="335202E7" w:rsidR="00590E7D" w:rsidRPr="009D3A79" w:rsidRDefault="009D3A79" w:rsidP="006225AA">
      <w:pPr>
        <w:rPr>
          <w:lang w:val="el-GR"/>
        </w:rPr>
      </w:pPr>
      <w:r>
        <w:rPr>
          <w:lang w:val="el-GR"/>
        </w:rPr>
        <w:t>ΟΔΗΓΙΕΣ ΓΙΑ ΤΗ ΜΕΤΑΦΟΡΑ ΚΑΙ ΤΗΝ ΑΠΟΘΗΚΕΥΣΗ ΔΟΜΙΚΩΝ ΥΛΙΚΩΝ</w:t>
      </w:r>
    </w:p>
    <w:p w14:paraId="25AB7170" w14:textId="5B489911" w:rsidR="00590E7D" w:rsidRDefault="00642032" w:rsidP="00590E7D">
      <w:pPr>
        <w:pStyle w:val="Heading2"/>
        <w:ind w:left="426"/>
      </w:pPr>
      <w:bookmarkStart w:id="9" w:name="_Toc103360617"/>
      <w:r>
        <w:rPr>
          <w:lang w:val="el-GR"/>
        </w:rPr>
        <w:t>ΜΕΛΕΤΗ</w:t>
      </w:r>
      <w:r w:rsidRPr="00CA7DC2">
        <w:rPr>
          <w:lang w:val="en-US"/>
        </w:rPr>
        <w:t xml:space="preserve"> </w:t>
      </w:r>
      <w:r>
        <w:rPr>
          <w:lang w:val="el-GR"/>
        </w:rPr>
        <w:t>ΠΕΡΙΠΤΩΣΗΣ</w:t>
      </w:r>
      <w:r w:rsidRPr="00CA7DC2">
        <w:rPr>
          <w:lang w:val="en-US"/>
        </w:rPr>
        <w:t xml:space="preserve"> </w:t>
      </w:r>
      <w:r w:rsidR="00590E7D">
        <w:t>5</w:t>
      </w:r>
      <w:bookmarkEnd w:id="9"/>
    </w:p>
    <w:p w14:paraId="5A236F10" w14:textId="2736DF7C" w:rsidR="002650D5" w:rsidRPr="002650D5" w:rsidRDefault="002650D5" w:rsidP="006225AA">
      <w:pPr>
        <w:rPr>
          <w:lang w:val="el-GR"/>
        </w:rPr>
      </w:pPr>
      <w:r>
        <w:rPr>
          <w:lang w:val="el-GR"/>
        </w:rPr>
        <w:t xml:space="preserve">Ποιοι παράγοντες </w:t>
      </w:r>
      <w:r w:rsidRPr="002650D5">
        <w:rPr>
          <w:lang w:val="el-GR"/>
        </w:rPr>
        <w:t>πρέπει να ληφθούν υ</w:t>
      </w:r>
      <w:r>
        <w:rPr>
          <w:lang w:val="el-GR"/>
        </w:rPr>
        <w:t xml:space="preserve">πόψη κατά την επιλογή του τρόπου </w:t>
      </w:r>
      <w:r w:rsidRPr="002650D5">
        <w:rPr>
          <w:lang w:val="el-GR"/>
        </w:rPr>
        <w:t xml:space="preserve">μεταφοράς. </w:t>
      </w:r>
      <w:r>
        <w:rPr>
          <w:lang w:val="el-GR"/>
        </w:rPr>
        <w:t>Σημαντικοί παράγοντες μπορεί να είναι</w:t>
      </w:r>
      <w:r w:rsidRPr="002650D5">
        <w:rPr>
          <w:lang w:val="el-GR"/>
        </w:rPr>
        <w:t xml:space="preserve"> η αξία και οι ιδιότητες των αγαθών. Τι άλλο θα </w:t>
      </w:r>
      <w:r>
        <w:rPr>
          <w:lang w:val="el-GR"/>
        </w:rPr>
        <w:t>πρέπει να υπολογίσετε</w:t>
      </w:r>
      <w:r w:rsidRPr="002650D5">
        <w:rPr>
          <w:lang w:val="el-GR"/>
        </w:rPr>
        <w:t xml:space="preserve">; </w:t>
      </w:r>
      <w:r>
        <w:rPr>
          <w:lang w:val="el-GR"/>
        </w:rPr>
        <w:t>Εξηγ</w:t>
      </w:r>
      <w:r w:rsidRPr="002650D5">
        <w:rPr>
          <w:lang w:val="el-GR"/>
        </w:rPr>
        <w:t>ήστε τις επιλογές σας</w:t>
      </w:r>
      <w:r>
        <w:rPr>
          <w:lang w:val="el-GR"/>
        </w:rPr>
        <w:t>.</w:t>
      </w:r>
    </w:p>
    <w:p w14:paraId="2F134E72" w14:textId="77777777" w:rsidR="00990FE5" w:rsidRPr="002650D5" w:rsidRDefault="00990FE5" w:rsidP="006225AA">
      <w:pPr>
        <w:rPr>
          <w:lang w:val="el-GR"/>
        </w:rPr>
      </w:pPr>
    </w:p>
    <w:p w14:paraId="6C4616C8" w14:textId="77777777" w:rsidR="009D3A79" w:rsidRPr="002650D5" w:rsidRDefault="009D3A79" w:rsidP="006225AA">
      <w:pPr>
        <w:rPr>
          <w:lang w:val="el-GR"/>
        </w:rPr>
      </w:pPr>
    </w:p>
    <w:p w14:paraId="57E4DFB4" w14:textId="77777777" w:rsidR="009D3A79" w:rsidRPr="002650D5" w:rsidRDefault="009D3A79" w:rsidP="006225AA">
      <w:pPr>
        <w:rPr>
          <w:lang w:val="el-GR"/>
        </w:rPr>
      </w:pPr>
    </w:p>
    <w:p w14:paraId="461D14E9" w14:textId="0F41C8F3" w:rsidR="005E1A44" w:rsidRPr="00AD6E88" w:rsidRDefault="00AD6E88" w:rsidP="006225AA">
      <w:pPr>
        <w:rPr>
          <w:lang w:val="el-GR"/>
        </w:rPr>
      </w:pPr>
      <w:r>
        <w:rPr>
          <w:lang w:val="el-GR"/>
        </w:rPr>
        <w:t>ΑΡΧΙΤΕΚΤΟΝΙΚΟΣ ΣΧΕΔΙΑΣΜΟΣ</w:t>
      </w:r>
    </w:p>
    <w:p w14:paraId="61437EAE" w14:textId="17CF4371" w:rsidR="0034503A" w:rsidRDefault="00642032" w:rsidP="0034503A">
      <w:pPr>
        <w:pStyle w:val="Heading2"/>
        <w:ind w:left="426"/>
      </w:pPr>
      <w:bookmarkStart w:id="10" w:name="_Toc103360618"/>
      <w:bookmarkEnd w:id="2"/>
      <w:bookmarkEnd w:id="3"/>
      <w:r>
        <w:rPr>
          <w:lang w:val="el-GR"/>
        </w:rPr>
        <w:t>ΜΕΛΕΤΗ</w:t>
      </w:r>
      <w:r w:rsidRPr="00CA7DC2">
        <w:rPr>
          <w:lang w:val="en-US"/>
        </w:rPr>
        <w:t xml:space="preserve"> </w:t>
      </w:r>
      <w:r>
        <w:rPr>
          <w:lang w:val="el-GR"/>
        </w:rPr>
        <w:t>ΠΕΡΙΠΤΩΣΗΣ</w:t>
      </w:r>
      <w:r w:rsidRPr="00CA7DC2">
        <w:rPr>
          <w:lang w:val="en-US"/>
        </w:rPr>
        <w:t xml:space="preserve"> </w:t>
      </w:r>
      <w:r w:rsidR="00990FE5">
        <w:t>6</w:t>
      </w:r>
      <w:bookmarkEnd w:id="10"/>
    </w:p>
    <w:p w14:paraId="0F81574A" w14:textId="1608D50F" w:rsidR="005E1A44" w:rsidRPr="005E1A44" w:rsidRDefault="000C219F" w:rsidP="005E1A44">
      <w:pPr>
        <w:rPr>
          <w:rFonts w:eastAsia="Calibri" w:cs="Angsana New"/>
        </w:rPr>
      </w:pPr>
      <w:bookmarkStart w:id="11" w:name="_Toc39576267"/>
      <w:r>
        <w:rPr>
          <w:rFonts w:eastAsia="Calibri" w:cs="Angsana New"/>
          <w:lang w:val="el-GR"/>
        </w:rPr>
        <w:t>Στάδια</w:t>
      </w:r>
      <w:r w:rsidR="00AD6E88" w:rsidRPr="001F6AB6">
        <w:rPr>
          <w:rFonts w:eastAsia="Calibri" w:cs="Angsana New"/>
        </w:rPr>
        <w:t xml:space="preserve"> </w:t>
      </w:r>
      <w:r w:rsidR="00AD6E88">
        <w:rPr>
          <w:rFonts w:eastAsia="Calibri" w:cs="Angsana New"/>
          <w:lang w:val="el-GR"/>
        </w:rPr>
        <w:t>κτιριακού</w:t>
      </w:r>
      <w:r w:rsidR="00AD6E88" w:rsidRPr="001F6AB6">
        <w:rPr>
          <w:rFonts w:eastAsia="Calibri" w:cs="Angsana New"/>
        </w:rPr>
        <w:t xml:space="preserve"> </w:t>
      </w:r>
      <w:r w:rsidR="00AD6E88">
        <w:rPr>
          <w:rFonts w:eastAsia="Calibri" w:cs="Angsana New"/>
          <w:lang w:val="el-GR"/>
        </w:rPr>
        <w:t>σχεδιασμού</w:t>
      </w:r>
      <w:r w:rsidR="005E1A44" w:rsidRPr="005E1A44">
        <w:rPr>
          <w:rFonts w:eastAsia="Calibri" w:cs="Angsana New"/>
        </w:rPr>
        <w:t xml:space="preserve"> </w:t>
      </w:r>
    </w:p>
    <w:p w14:paraId="562A7ACC" w14:textId="632A26D4" w:rsidR="000C219F" w:rsidRPr="000C219F" w:rsidRDefault="000C219F" w:rsidP="000C219F">
      <w:pPr>
        <w:rPr>
          <w:rFonts w:eastAsia="Calibri" w:cs="Angsana New"/>
          <w:lang w:val="el-GR"/>
        </w:rPr>
      </w:pPr>
      <w:r w:rsidRPr="000C219F">
        <w:rPr>
          <w:rFonts w:eastAsia="Calibri" w:cs="Angsana New"/>
          <w:lang w:val="el-GR"/>
        </w:rPr>
        <w:t xml:space="preserve">Η έννοια του </w:t>
      </w:r>
      <w:r>
        <w:rPr>
          <w:rFonts w:eastAsia="Calibri" w:cs="Angsana New"/>
          <w:lang w:val="el-GR"/>
        </w:rPr>
        <w:t>κτιριακού σχεδιασμού (Β</w:t>
      </w:r>
      <w:proofErr w:type="spellStart"/>
      <w:r w:rsidRPr="000C219F">
        <w:rPr>
          <w:rFonts w:eastAsia="Calibri" w:cs="Angsana New"/>
        </w:rPr>
        <w:t>uilding</w:t>
      </w:r>
      <w:proofErr w:type="spellEnd"/>
      <w:r w:rsidRPr="000C219F">
        <w:rPr>
          <w:rFonts w:eastAsia="Calibri" w:cs="Angsana New"/>
          <w:lang w:val="el-GR"/>
        </w:rPr>
        <w:t xml:space="preserve"> </w:t>
      </w:r>
      <w:r w:rsidRPr="000C219F">
        <w:rPr>
          <w:rFonts w:eastAsia="Calibri" w:cs="Angsana New"/>
        </w:rPr>
        <w:t>Design</w:t>
      </w:r>
      <w:r>
        <w:rPr>
          <w:rFonts w:eastAsia="Calibri" w:cs="Angsana New"/>
          <w:lang w:val="el-GR"/>
        </w:rPr>
        <w:t>) αναφέρεται στην αποτύπωση των</w:t>
      </w:r>
      <w:r w:rsidRPr="000C219F">
        <w:rPr>
          <w:rFonts w:eastAsia="Calibri" w:cs="Angsana New"/>
          <w:lang w:val="el-GR"/>
        </w:rPr>
        <w:t xml:space="preserve"> στοιχείων που </w:t>
      </w:r>
      <w:r>
        <w:rPr>
          <w:rFonts w:eastAsia="Calibri" w:cs="Angsana New"/>
          <w:lang w:val="el-GR"/>
        </w:rPr>
        <w:t>σχετίζονται με τον αρχιτέκτονικα</w:t>
      </w:r>
      <w:r w:rsidRPr="000C219F">
        <w:rPr>
          <w:rFonts w:eastAsia="Calibri" w:cs="Angsana New"/>
          <w:lang w:val="el-GR"/>
        </w:rPr>
        <w:t xml:space="preserve"> και τον μηχανικό.</w:t>
      </w:r>
    </w:p>
    <w:p w14:paraId="282CE56D" w14:textId="02E276BB" w:rsidR="005E1A44" w:rsidRPr="000C219F" w:rsidRDefault="000C219F" w:rsidP="000C219F">
      <w:pPr>
        <w:rPr>
          <w:rFonts w:eastAsia="Calibri" w:cs="Angsana New"/>
          <w:lang w:val="el-GR"/>
        </w:rPr>
      </w:pPr>
      <w:r w:rsidRPr="000C219F">
        <w:rPr>
          <w:rFonts w:eastAsia="Calibri" w:cs="Angsana New"/>
          <w:lang w:val="el-GR"/>
        </w:rPr>
        <w:t xml:space="preserve">Συνήθως, </w:t>
      </w:r>
      <w:r w:rsidR="001F6AB6">
        <w:rPr>
          <w:rFonts w:eastAsia="Calibri" w:cs="Angsana New"/>
          <w:lang w:val="el-GR"/>
        </w:rPr>
        <w:t>ο</w:t>
      </w:r>
      <w:r w:rsidR="001F6AB6" w:rsidRPr="000C219F">
        <w:rPr>
          <w:rFonts w:eastAsia="Calibri" w:cs="Angsana New"/>
          <w:lang w:val="el-GR"/>
        </w:rPr>
        <w:t xml:space="preserve"> αρχιτέκτονας </w:t>
      </w:r>
      <w:r>
        <w:rPr>
          <w:rFonts w:eastAsia="Calibri" w:cs="Angsana New"/>
          <w:lang w:val="el-GR"/>
        </w:rPr>
        <w:t>ετοιμάζει</w:t>
      </w:r>
      <w:r w:rsidRPr="000C219F">
        <w:rPr>
          <w:rFonts w:eastAsia="Calibri" w:cs="Angsana New"/>
          <w:lang w:val="el-GR"/>
        </w:rPr>
        <w:t xml:space="preserve"> το σ</w:t>
      </w:r>
      <w:r w:rsidR="001F6AB6">
        <w:rPr>
          <w:rFonts w:eastAsia="Calibri" w:cs="Angsana New"/>
          <w:lang w:val="el-GR"/>
        </w:rPr>
        <w:t>χέδιο</w:t>
      </w:r>
      <w:r w:rsidR="00004FE8">
        <w:rPr>
          <w:rFonts w:eastAsia="Calibri" w:cs="Angsana New"/>
          <w:lang w:val="el-GR"/>
        </w:rPr>
        <w:t xml:space="preserve"> και</w:t>
      </w:r>
      <w:r w:rsidRPr="000C219F">
        <w:rPr>
          <w:rFonts w:eastAsia="Calibri" w:cs="Angsana New"/>
          <w:lang w:val="el-GR"/>
        </w:rPr>
        <w:t xml:space="preserve"> είναι </w:t>
      </w:r>
      <w:r w:rsidR="001F6AB6">
        <w:rPr>
          <w:rFonts w:eastAsia="Calibri" w:cs="Angsana New"/>
          <w:lang w:val="el-GR"/>
        </w:rPr>
        <w:t>αρμόδιος</w:t>
      </w:r>
      <w:r w:rsidRPr="000C219F">
        <w:rPr>
          <w:rFonts w:eastAsia="Calibri" w:cs="Angsana New"/>
          <w:lang w:val="el-GR"/>
        </w:rPr>
        <w:t xml:space="preserve"> </w:t>
      </w:r>
      <w:r w:rsidR="001F6AB6" w:rsidRPr="001F6AB6">
        <w:rPr>
          <w:rFonts w:eastAsia="Calibri" w:cs="Angsana New"/>
          <w:lang w:val="el-GR"/>
        </w:rPr>
        <w:t xml:space="preserve">να αποτυπώσει τα χαρακτηριστικά του κτιρίου, να καταγράψει τις </w:t>
      </w:r>
      <w:r w:rsidR="007E10EC">
        <w:rPr>
          <w:rFonts w:eastAsia="Calibri" w:cs="Angsana New"/>
          <w:lang w:val="el-GR"/>
        </w:rPr>
        <w:t xml:space="preserve">ιδαίτερες </w:t>
      </w:r>
      <w:r w:rsidR="001F6AB6" w:rsidRPr="001F6AB6">
        <w:rPr>
          <w:rFonts w:eastAsia="Calibri" w:cs="Angsana New"/>
          <w:lang w:val="el-GR"/>
        </w:rPr>
        <w:t>ανάγκες του ιδιοκτήτη</w:t>
      </w:r>
      <w:r w:rsidR="007E10EC">
        <w:rPr>
          <w:rFonts w:eastAsia="Calibri" w:cs="Angsana New"/>
          <w:lang w:val="el-GR"/>
        </w:rPr>
        <w:t>. Υ</w:t>
      </w:r>
      <w:r w:rsidRPr="000C219F">
        <w:rPr>
          <w:rFonts w:eastAsia="Calibri" w:cs="Angsana New"/>
          <w:lang w:val="el-GR"/>
        </w:rPr>
        <w:t xml:space="preserve">πάρχουν πέντε </w:t>
      </w:r>
      <w:r w:rsidR="007E10EC">
        <w:rPr>
          <w:rFonts w:eastAsia="Calibri" w:cs="Angsana New"/>
          <w:lang w:val="el-GR"/>
        </w:rPr>
        <w:t>στάδια σχεδιασμού μέχρι την τελική ολοκλήρωση του σχεδίου</w:t>
      </w:r>
      <w:r w:rsidRPr="000C219F">
        <w:rPr>
          <w:rFonts w:eastAsia="Calibri" w:cs="Angsana New"/>
          <w:lang w:val="el-GR"/>
        </w:rPr>
        <w:t>.</w:t>
      </w:r>
    </w:p>
    <w:p w14:paraId="5D6A41A4" w14:textId="0799A299" w:rsidR="005E1A44" w:rsidRPr="006B0085" w:rsidRDefault="006B0085" w:rsidP="005E1A44">
      <w:pPr>
        <w:rPr>
          <w:rFonts w:eastAsia="Calibri" w:cs="Angsana New"/>
          <w:lang w:val="el-GR"/>
        </w:rPr>
      </w:pPr>
      <w:r w:rsidRPr="006B0085">
        <w:rPr>
          <w:rFonts w:eastAsia="Calibri" w:cs="Angsana New"/>
          <w:b/>
          <w:bCs/>
          <w:lang w:val="el-GR"/>
        </w:rPr>
        <w:t>Καταγράψετε τα στάδια σχ</w:t>
      </w:r>
      <w:r>
        <w:rPr>
          <w:rFonts w:eastAsia="Calibri" w:cs="Angsana New"/>
          <w:b/>
          <w:bCs/>
          <w:lang w:val="el-GR"/>
        </w:rPr>
        <w:t xml:space="preserve">εδιασμού ενός κτιρίου εξηγώντας </w:t>
      </w:r>
      <w:r w:rsidRPr="006B0085">
        <w:rPr>
          <w:rFonts w:eastAsia="Calibri" w:cs="Angsana New"/>
          <w:b/>
          <w:bCs/>
          <w:lang w:val="el-GR"/>
        </w:rPr>
        <w:t>το καθένα από αυτά.</w:t>
      </w:r>
      <w:r w:rsidR="005E1A44" w:rsidRPr="006B0085">
        <w:rPr>
          <w:rFonts w:eastAsia="Calibri" w:cs="Angsana New"/>
          <w:b/>
          <w:bCs/>
          <w:lang w:val="el-GR"/>
        </w:rPr>
        <w:t xml:space="preserve"> </w:t>
      </w:r>
    </w:p>
    <w:tbl>
      <w:tblPr>
        <w:tblStyle w:val="TableGrid6"/>
        <w:tblW w:w="0" w:type="auto"/>
        <w:tblInd w:w="0" w:type="dxa"/>
        <w:tblLook w:val="04A0" w:firstRow="1" w:lastRow="0" w:firstColumn="1" w:lastColumn="0" w:noHBand="0" w:noVBand="1"/>
      </w:tblPr>
      <w:tblGrid>
        <w:gridCol w:w="4508"/>
        <w:gridCol w:w="4509"/>
      </w:tblGrid>
      <w:tr w:rsidR="005E1A44" w:rsidRPr="005E1A44" w14:paraId="3563DA74" w14:textId="77777777" w:rsidTr="00990FE5">
        <w:trPr>
          <w:tblHeader/>
        </w:trPr>
        <w:tc>
          <w:tcPr>
            <w:tcW w:w="4508" w:type="dxa"/>
            <w:tcBorders>
              <w:top w:val="single" w:sz="4" w:space="0" w:color="auto"/>
              <w:left w:val="single" w:sz="4" w:space="0" w:color="auto"/>
              <w:bottom w:val="single" w:sz="4" w:space="0" w:color="auto"/>
              <w:right w:val="single" w:sz="4" w:space="0" w:color="auto"/>
            </w:tcBorders>
            <w:hideMark/>
          </w:tcPr>
          <w:p w14:paraId="50650F83" w14:textId="17283F8E" w:rsidR="005E1A44" w:rsidRPr="005E1A44" w:rsidRDefault="006A7ABE" w:rsidP="005E1A44">
            <w:pPr>
              <w:rPr>
                <w:rFonts w:eastAsia="Calibri"/>
                <w:b/>
              </w:rPr>
            </w:pPr>
            <w:r>
              <w:rPr>
                <w:rFonts w:eastAsia="Calibri"/>
                <w:b/>
                <w:lang w:val="el-GR"/>
              </w:rPr>
              <w:t>Στάδια κτιριακού σχεδιασμού</w:t>
            </w:r>
            <w:r w:rsidR="005E1A44" w:rsidRPr="005E1A44">
              <w:rPr>
                <w:rFonts w:eastAsia="Calibri"/>
                <w:b/>
              </w:rPr>
              <w:t xml:space="preserve"> </w:t>
            </w:r>
          </w:p>
        </w:tc>
        <w:tc>
          <w:tcPr>
            <w:tcW w:w="4509" w:type="dxa"/>
            <w:tcBorders>
              <w:top w:val="single" w:sz="4" w:space="0" w:color="auto"/>
              <w:left w:val="single" w:sz="4" w:space="0" w:color="auto"/>
              <w:bottom w:val="single" w:sz="4" w:space="0" w:color="auto"/>
              <w:right w:val="single" w:sz="4" w:space="0" w:color="auto"/>
            </w:tcBorders>
            <w:hideMark/>
          </w:tcPr>
          <w:p w14:paraId="5010F3C0" w14:textId="51DF2E6B" w:rsidR="005E1A44" w:rsidRPr="005E1A44" w:rsidRDefault="0009765D" w:rsidP="005E1A44">
            <w:pPr>
              <w:rPr>
                <w:rFonts w:eastAsia="Calibri"/>
                <w:b/>
              </w:rPr>
            </w:pPr>
            <w:r>
              <w:rPr>
                <w:rFonts w:eastAsia="Calibri"/>
                <w:b/>
                <w:lang w:val="el-GR"/>
              </w:rPr>
              <w:t>Περιγραφή</w:t>
            </w:r>
            <w:r w:rsidR="005E1A44" w:rsidRPr="005E1A44">
              <w:rPr>
                <w:rFonts w:eastAsia="Calibri"/>
                <w:b/>
              </w:rPr>
              <w:t xml:space="preserve"> …</w:t>
            </w:r>
          </w:p>
        </w:tc>
      </w:tr>
      <w:tr w:rsidR="005E1A44" w:rsidRPr="00004FE8" w14:paraId="7970F3B3"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52C0557A" w14:textId="08D0AECE" w:rsidR="005E1A44" w:rsidRPr="005E1A44" w:rsidRDefault="00004FE8" w:rsidP="005E1A44">
            <w:pPr>
              <w:rPr>
                <w:rFonts w:eastAsia="Calibri"/>
              </w:rPr>
            </w:pPr>
            <w:proofErr w:type="spellStart"/>
            <w:r w:rsidRPr="00004FE8">
              <w:rPr>
                <w:rFonts w:eastAsia="Calibri"/>
              </w:rPr>
              <w:t>Σχημ</w:t>
            </w:r>
            <w:proofErr w:type="spellEnd"/>
            <w:r w:rsidRPr="00004FE8">
              <w:rPr>
                <w:rFonts w:eastAsia="Calibri"/>
              </w:rPr>
              <w:t xml:space="preserve">ατική </w:t>
            </w:r>
            <w:proofErr w:type="spellStart"/>
            <w:r w:rsidRPr="00004FE8">
              <w:rPr>
                <w:rFonts w:eastAsia="Calibri"/>
              </w:rPr>
              <w:t>σχεδί</w:t>
            </w:r>
            <w:proofErr w:type="spellEnd"/>
            <w:r w:rsidRPr="00004FE8">
              <w:rPr>
                <w:rFonts w:eastAsia="Calibri"/>
              </w:rPr>
              <w:t>αση</w:t>
            </w:r>
          </w:p>
        </w:tc>
        <w:tc>
          <w:tcPr>
            <w:tcW w:w="4509" w:type="dxa"/>
            <w:tcBorders>
              <w:top w:val="single" w:sz="4" w:space="0" w:color="auto"/>
              <w:left w:val="single" w:sz="4" w:space="0" w:color="auto"/>
              <w:bottom w:val="single" w:sz="4" w:space="0" w:color="auto"/>
              <w:right w:val="single" w:sz="4" w:space="0" w:color="auto"/>
            </w:tcBorders>
            <w:hideMark/>
          </w:tcPr>
          <w:p w14:paraId="6A7CBD88" w14:textId="77777777" w:rsidR="00004FE8" w:rsidRPr="00486AF4" w:rsidRDefault="00004FE8" w:rsidP="00004FE8">
            <w:pPr>
              <w:rPr>
                <w:lang w:val="el-GR"/>
              </w:rPr>
            </w:pPr>
            <w:r w:rsidRPr="00486AF4">
              <w:rPr>
                <w:lang w:val="el-GR"/>
              </w:rPr>
              <w:t xml:space="preserve">ο αρχιτέκτονας </w:t>
            </w:r>
            <w:r>
              <w:rPr>
                <w:lang w:val="el-GR"/>
              </w:rPr>
              <w:t>επικοινωνεί</w:t>
            </w:r>
            <w:r w:rsidRPr="00486AF4">
              <w:rPr>
                <w:lang w:val="el-GR"/>
              </w:rPr>
              <w:t xml:space="preserve"> με τον πελάτη και καθορίζει τις απαιτήσεις και τους στόχους του έργου.</w:t>
            </w:r>
          </w:p>
          <w:p w14:paraId="379C1225" w14:textId="7C2DA3EE" w:rsidR="005E1A44" w:rsidRPr="00004FE8" w:rsidRDefault="00004FE8" w:rsidP="005E1A44">
            <w:pPr>
              <w:rPr>
                <w:rFonts w:eastAsia="Calibri"/>
                <w:lang w:val="el-GR"/>
              </w:rPr>
            </w:pPr>
            <w:r w:rsidRPr="00486AF4">
              <w:rPr>
                <w:lang w:val="el-GR"/>
              </w:rPr>
              <w:t>Ο αρχιτέκτονας ξε</w:t>
            </w:r>
            <w:r>
              <w:rPr>
                <w:lang w:val="el-GR"/>
              </w:rPr>
              <w:t>κινά με μια σειρά από σκίτσα για να αποτυπώσει ένα αρχικό σχέδιο</w:t>
            </w:r>
            <w:r w:rsidRPr="00486AF4">
              <w:rPr>
                <w:lang w:val="el-GR"/>
              </w:rPr>
              <w:t>. Αυτό το μέρ</w:t>
            </w:r>
            <w:r>
              <w:rPr>
                <w:lang w:val="el-GR"/>
              </w:rPr>
              <w:t>ος περιλαμβάνει διαστάσεις</w:t>
            </w:r>
            <w:r w:rsidRPr="00486AF4">
              <w:rPr>
                <w:lang w:val="el-GR"/>
              </w:rPr>
              <w:t xml:space="preserve"> και βασικά σχήματα που μπορεί να θέλει ο πε</w:t>
            </w:r>
            <w:r>
              <w:rPr>
                <w:lang w:val="el-GR"/>
              </w:rPr>
              <w:t>λάτης. Π</w:t>
            </w:r>
            <w:r w:rsidRPr="00486AF4">
              <w:rPr>
                <w:lang w:val="el-GR"/>
              </w:rPr>
              <w:t>αρουσιάζεται</w:t>
            </w:r>
            <w:r>
              <w:rPr>
                <w:lang w:val="el-GR"/>
              </w:rPr>
              <w:t xml:space="preserve"> μια εκτίμηση κόστους</w:t>
            </w:r>
            <w:r w:rsidRPr="00486AF4">
              <w:rPr>
                <w:lang w:val="el-GR"/>
              </w:rPr>
              <w:t xml:space="preserve"> στον πελάτη για να </w:t>
            </w:r>
            <w:r>
              <w:rPr>
                <w:lang w:val="el-GR"/>
              </w:rPr>
              <w:t>μπορεί να αποφασίσει σχετικά με τον τελικό σχεδιασμό, καθώς σε αυτή την φάση υπάρχει δυνατότητα αλλαγών στα βασικά σχέδια</w:t>
            </w:r>
          </w:p>
        </w:tc>
      </w:tr>
      <w:tr w:rsidR="005E1A44" w:rsidRPr="00004FE8" w14:paraId="78288D02"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29AB3238" w14:textId="283018BE" w:rsidR="00004FE8" w:rsidRPr="00004FE8" w:rsidRDefault="00004FE8" w:rsidP="00004FE8">
            <w:pPr>
              <w:rPr>
                <w:rFonts w:eastAsia="Calibri"/>
              </w:rPr>
            </w:pPr>
            <w:proofErr w:type="spellStart"/>
            <w:r w:rsidRPr="00004FE8">
              <w:rPr>
                <w:rFonts w:eastAsia="Calibri"/>
              </w:rPr>
              <w:t>Ανά</w:t>
            </w:r>
            <w:proofErr w:type="spellEnd"/>
            <w:r w:rsidRPr="00004FE8">
              <w:rPr>
                <w:rFonts w:eastAsia="Calibri"/>
              </w:rPr>
              <w:t xml:space="preserve">πτυξη </w:t>
            </w:r>
            <w:proofErr w:type="spellStart"/>
            <w:r w:rsidRPr="00004FE8">
              <w:rPr>
                <w:rFonts w:eastAsia="Calibri"/>
              </w:rPr>
              <w:t>Σχεδι</w:t>
            </w:r>
            <w:proofErr w:type="spellEnd"/>
            <w:r w:rsidRPr="00004FE8">
              <w:rPr>
                <w:rFonts w:eastAsia="Calibri"/>
              </w:rPr>
              <w:t>ασμού</w:t>
            </w:r>
          </w:p>
          <w:p w14:paraId="7D420732" w14:textId="3DE22848" w:rsidR="005E1A44" w:rsidRPr="005E1A44" w:rsidRDefault="005E1A44" w:rsidP="00004FE8">
            <w:pPr>
              <w:rPr>
                <w:rFonts w:eastAsia="Calibri"/>
              </w:rPr>
            </w:pPr>
          </w:p>
        </w:tc>
        <w:tc>
          <w:tcPr>
            <w:tcW w:w="4509" w:type="dxa"/>
            <w:tcBorders>
              <w:top w:val="single" w:sz="4" w:space="0" w:color="auto"/>
              <w:left w:val="single" w:sz="4" w:space="0" w:color="auto"/>
              <w:bottom w:val="single" w:sz="4" w:space="0" w:color="auto"/>
              <w:right w:val="single" w:sz="4" w:space="0" w:color="auto"/>
            </w:tcBorders>
          </w:tcPr>
          <w:p w14:paraId="4B4383EA" w14:textId="7CCD04B6" w:rsidR="005E1A44" w:rsidRPr="00DC1AE8" w:rsidRDefault="00004FE8" w:rsidP="005E1A44">
            <w:pPr>
              <w:rPr>
                <w:lang w:val="el-GR"/>
              </w:rPr>
            </w:pPr>
            <w:r>
              <w:rPr>
                <w:lang w:val="el-GR"/>
              </w:rPr>
              <w:t>Π</w:t>
            </w:r>
            <w:r>
              <w:rPr>
                <w:lang w:val="el-GR"/>
              </w:rPr>
              <w:t>εριλαμβάνει</w:t>
            </w:r>
            <w:r w:rsidRPr="00004FE8">
              <w:rPr>
                <w:lang w:val="el-GR"/>
              </w:rPr>
              <w:t xml:space="preserve"> </w:t>
            </w:r>
            <w:r>
              <w:rPr>
                <w:lang w:val="el-GR"/>
              </w:rPr>
              <w:t>την</w:t>
            </w:r>
            <w:r w:rsidRPr="00004FE8">
              <w:rPr>
                <w:lang w:val="el-GR"/>
              </w:rPr>
              <w:t xml:space="preserve"> </w:t>
            </w:r>
            <w:r>
              <w:rPr>
                <w:lang w:val="el-GR"/>
              </w:rPr>
              <w:t>συλλογή</w:t>
            </w:r>
            <w:r w:rsidRPr="00004FE8">
              <w:rPr>
                <w:lang w:val="el-GR"/>
              </w:rPr>
              <w:t xml:space="preserve"> </w:t>
            </w:r>
            <w:r>
              <w:rPr>
                <w:lang w:val="el-GR"/>
              </w:rPr>
              <w:t>όλων</w:t>
            </w:r>
            <w:r w:rsidRPr="00004FE8">
              <w:rPr>
                <w:lang w:val="el-GR"/>
              </w:rPr>
              <w:t xml:space="preserve"> </w:t>
            </w:r>
            <w:r>
              <w:rPr>
                <w:lang w:val="el-GR"/>
              </w:rPr>
              <w:t>των</w:t>
            </w:r>
            <w:r w:rsidRPr="00004FE8">
              <w:rPr>
                <w:lang w:val="el-GR"/>
              </w:rPr>
              <w:t xml:space="preserve"> </w:t>
            </w:r>
            <w:r>
              <w:rPr>
                <w:lang w:val="el-GR"/>
              </w:rPr>
              <w:t>πληροφοριών</w:t>
            </w:r>
            <w:r w:rsidRPr="00004FE8">
              <w:rPr>
                <w:lang w:val="el-GR"/>
              </w:rPr>
              <w:t xml:space="preserve"> </w:t>
            </w:r>
            <w:r>
              <w:rPr>
                <w:lang w:val="el-GR"/>
              </w:rPr>
              <w:t>που</w:t>
            </w:r>
            <w:r w:rsidRPr="00004FE8">
              <w:rPr>
                <w:lang w:val="el-GR"/>
              </w:rPr>
              <w:t xml:space="preserve"> </w:t>
            </w:r>
            <w:r>
              <w:rPr>
                <w:lang w:val="el-GR"/>
              </w:rPr>
              <w:t>συγκεντρώθηκαν</w:t>
            </w:r>
            <w:r w:rsidRPr="00004FE8">
              <w:rPr>
                <w:lang w:val="el-GR"/>
              </w:rPr>
              <w:t xml:space="preserve"> </w:t>
            </w:r>
            <w:r>
              <w:rPr>
                <w:lang w:val="el-GR"/>
              </w:rPr>
              <w:t>στην</w:t>
            </w:r>
            <w:r w:rsidRPr="00004FE8">
              <w:rPr>
                <w:lang w:val="el-GR"/>
              </w:rPr>
              <w:t xml:space="preserve"> </w:t>
            </w:r>
            <w:r>
              <w:rPr>
                <w:lang w:val="el-GR"/>
              </w:rPr>
              <w:t>προηγούμενη</w:t>
            </w:r>
            <w:r w:rsidRPr="00004FE8">
              <w:rPr>
                <w:lang w:val="el-GR"/>
              </w:rPr>
              <w:t xml:space="preserve"> </w:t>
            </w:r>
            <w:r>
              <w:rPr>
                <w:lang w:val="el-GR"/>
              </w:rPr>
              <w:t>φάση</w:t>
            </w:r>
            <w:r w:rsidRPr="00004FE8">
              <w:rPr>
                <w:lang w:val="el-GR"/>
              </w:rPr>
              <w:t>.</w:t>
            </w:r>
            <w:r w:rsidRPr="009411DD">
              <w:rPr>
                <w:lang w:val="el-GR"/>
              </w:rPr>
              <w:t xml:space="preserve"> </w:t>
            </w:r>
            <w:r w:rsidRPr="009411DD">
              <w:rPr>
                <w:lang w:val="el-GR"/>
              </w:rPr>
              <w:t>Η</w:t>
            </w:r>
            <w:r w:rsidRPr="00A76368">
              <w:rPr>
                <w:lang w:val="el-GR"/>
              </w:rPr>
              <w:t xml:space="preserve"> </w:t>
            </w:r>
            <w:r w:rsidRPr="009411DD">
              <w:rPr>
                <w:lang w:val="el-GR"/>
              </w:rPr>
              <w:t>διαδικασία</w:t>
            </w:r>
            <w:r w:rsidRPr="00A76368">
              <w:rPr>
                <w:lang w:val="el-GR"/>
              </w:rPr>
              <w:t xml:space="preserve"> </w:t>
            </w:r>
            <w:r w:rsidRPr="009411DD">
              <w:rPr>
                <w:lang w:val="el-GR"/>
              </w:rPr>
              <w:t>αναλύει</w:t>
            </w:r>
            <w:r w:rsidRPr="00A76368">
              <w:rPr>
                <w:lang w:val="el-GR"/>
              </w:rPr>
              <w:t xml:space="preserve"> </w:t>
            </w:r>
            <w:r w:rsidRPr="009411DD">
              <w:rPr>
                <w:lang w:val="el-GR"/>
              </w:rPr>
              <w:t>υλικά</w:t>
            </w:r>
            <w:r w:rsidRPr="00A76368">
              <w:rPr>
                <w:lang w:val="el-GR"/>
              </w:rPr>
              <w:t xml:space="preserve">, </w:t>
            </w:r>
            <w:r w:rsidRPr="009411DD">
              <w:rPr>
                <w:lang w:val="el-GR"/>
              </w:rPr>
              <w:t>θέσεις</w:t>
            </w:r>
            <w:r w:rsidRPr="00A76368">
              <w:rPr>
                <w:lang w:val="el-GR"/>
              </w:rPr>
              <w:t xml:space="preserve"> </w:t>
            </w:r>
            <w:r w:rsidRPr="009411DD">
              <w:rPr>
                <w:lang w:val="el-GR"/>
              </w:rPr>
              <w:t>οπών</w:t>
            </w:r>
            <w:r w:rsidRPr="00A76368">
              <w:rPr>
                <w:lang w:val="el-GR"/>
              </w:rPr>
              <w:t xml:space="preserve"> </w:t>
            </w:r>
            <w:r w:rsidRPr="009411DD">
              <w:rPr>
                <w:lang w:val="el-GR"/>
              </w:rPr>
              <w:t>και</w:t>
            </w:r>
            <w:r w:rsidRPr="00A76368">
              <w:rPr>
                <w:lang w:val="el-GR"/>
              </w:rPr>
              <w:t xml:space="preserve"> </w:t>
            </w:r>
            <w:r w:rsidRPr="009411DD">
              <w:rPr>
                <w:lang w:val="el-GR"/>
              </w:rPr>
              <w:t>γενικές</w:t>
            </w:r>
            <w:r w:rsidRPr="00A76368">
              <w:rPr>
                <w:lang w:val="el-GR"/>
              </w:rPr>
              <w:t xml:space="preserve"> </w:t>
            </w:r>
            <w:r w:rsidRPr="009411DD">
              <w:rPr>
                <w:lang w:val="el-GR"/>
              </w:rPr>
              <w:t>δομικές</w:t>
            </w:r>
            <w:r w:rsidRPr="00A76368">
              <w:rPr>
                <w:lang w:val="el-GR"/>
              </w:rPr>
              <w:t xml:space="preserve"> </w:t>
            </w:r>
            <w:r w:rsidRPr="009411DD">
              <w:rPr>
                <w:lang w:val="el-GR"/>
              </w:rPr>
              <w:t>λεπτομέρειες</w:t>
            </w:r>
            <w:r w:rsidRPr="00A76368">
              <w:rPr>
                <w:lang w:val="el-GR"/>
              </w:rPr>
              <w:t>.</w:t>
            </w:r>
          </w:p>
        </w:tc>
      </w:tr>
      <w:tr w:rsidR="005E1A44" w:rsidRPr="00556D20" w14:paraId="71B1DAEB"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6B6803C" w14:textId="6653CF82" w:rsidR="005E1A44" w:rsidRPr="00004FE8" w:rsidRDefault="00004FE8" w:rsidP="005E1A44">
            <w:pPr>
              <w:rPr>
                <w:rFonts w:eastAsia="Calibri"/>
              </w:rPr>
            </w:pPr>
            <w:r>
              <w:rPr>
                <w:rFonts w:eastAsia="Calibri"/>
                <w:lang w:val="el-GR"/>
              </w:rPr>
              <w:t>Συμπλήρωση</w:t>
            </w:r>
            <w:r w:rsidRPr="00004FE8">
              <w:rPr>
                <w:rFonts w:eastAsia="Calibri"/>
              </w:rPr>
              <w:t xml:space="preserve"> </w:t>
            </w:r>
            <w:r>
              <w:rPr>
                <w:rFonts w:eastAsia="Calibri"/>
                <w:lang w:val="el-GR"/>
              </w:rPr>
              <w:t>των</w:t>
            </w:r>
            <w:r w:rsidRPr="00004FE8">
              <w:rPr>
                <w:rFonts w:eastAsia="Calibri"/>
              </w:rPr>
              <w:t xml:space="preserve"> </w:t>
            </w:r>
            <w:r>
              <w:rPr>
                <w:rFonts w:eastAsia="Calibri"/>
                <w:lang w:val="el-GR"/>
              </w:rPr>
              <w:t>εγγράφων</w:t>
            </w:r>
          </w:p>
        </w:tc>
        <w:tc>
          <w:tcPr>
            <w:tcW w:w="4509" w:type="dxa"/>
            <w:tcBorders>
              <w:top w:val="single" w:sz="4" w:space="0" w:color="auto"/>
              <w:left w:val="single" w:sz="4" w:space="0" w:color="auto"/>
              <w:bottom w:val="single" w:sz="4" w:space="0" w:color="auto"/>
              <w:right w:val="single" w:sz="4" w:space="0" w:color="auto"/>
            </w:tcBorders>
            <w:hideMark/>
          </w:tcPr>
          <w:p w14:paraId="62625709" w14:textId="39D6B43B" w:rsidR="00556D20" w:rsidRPr="00556D20" w:rsidRDefault="00DC1AE8" w:rsidP="00DC1AE8">
            <w:pPr>
              <w:rPr>
                <w:rFonts w:eastAsia="Calibri"/>
                <w:lang w:val="el-GR"/>
              </w:rPr>
            </w:pPr>
            <w:r>
              <w:rPr>
                <w:lang w:val="el-GR"/>
              </w:rPr>
              <w:t>Μ</w:t>
            </w:r>
            <w:r w:rsidR="00556D20">
              <w:rPr>
                <w:lang w:val="el-GR"/>
              </w:rPr>
              <w:t>πορούν</w:t>
            </w:r>
            <w:r w:rsidR="00556D20" w:rsidRPr="00DC1AE8">
              <w:rPr>
                <w:lang w:val="el-GR"/>
              </w:rPr>
              <w:t xml:space="preserve"> </w:t>
            </w:r>
            <w:r w:rsidR="00556D20">
              <w:rPr>
                <w:lang w:val="el-GR"/>
              </w:rPr>
              <w:t>να</w:t>
            </w:r>
            <w:r w:rsidR="00556D20" w:rsidRPr="00DC1AE8">
              <w:rPr>
                <w:lang w:val="el-GR"/>
              </w:rPr>
              <w:t xml:space="preserve"> </w:t>
            </w:r>
            <w:r w:rsidR="00556D20">
              <w:rPr>
                <w:lang w:val="el-GR"/>
              </w:rPr>
              <w:t>συμπληρωθούν</w:t>
            </w:r>
            <w:r w:rsidR="00556D20" w:rsidRPr="00DC1AE8">
              <w:rPr>
                <w:lang w:val="el-GR"/>
              </w:rPr>
              <w:t xml:space="preserve"> </w:t>
            </w:r>
            <w:r w:rsidR="00556D20">
              <w:rPr>
                <w:lang w:val="el-GR"/>
              </w:rPr>
              <w:t>τα</w:t>
            </w:r>
            <w:r w:rsidR="00556D20" w:rsidRPr="00DC1AE8">
              <w:rPr>
                <w:lang w:val="el-GR"/>
              </w:rPr>
              <w:t xml:space="preserve"> </w:t>
            </w:r>
            <w:r w:rsidR="00556D20">
              <w:rPr>
                <w:lang w:val="el-GR"/>
              </w:rPr>
              <w:t>έγγραφα</w:t>
            </w:r>
            <w:r w:rsidRPr="00DC1AE8">
              <w:rPr>
                <w:lang w:val="el-GR"/>
              </w:rPr>
              <w:t xml:space="preserve"> </w:t>
            </w:r>
            <w:r>
              <w:rPr>
                <w:lang w:val="el-GR"/>
              </w:rPr>
              <w:t>που χρειάζονται για την κατασκευή.</w:t>
            </w:r>
            <w:r w:rsidR="00556D20" w:rsidRPr="00DC1AE8">
              <w:rPr>
                <w:rFonts w:eastAsia="Calibri"/>
                <w:lang w:val="el-GR"/>
              </w:rPr>
              <w:t xml:space="preserve"> </w:t>
            </w:r>
            <w:r w:rsidR="00556D20">
              <w:rPr>
                <w:lang w:val="el-GR"/>
              </w:rPr>
              <w:t>Τα</w:t>
            </w:r>
            <w:r w:rsidR="00556D20" w:rsidRPr="00A76368">
              <w:rPr>
                <w:lang w:val="el-GR"/>
              </w:rPr>
              <w:t xml:space="preserve"> </w:t>
            </w:r>
            <w:r w:rsidR="00556D20">
              <w:rPr>
                <w:lang w:val="el-GR"/>
              </w:rPr>
              <w:t>σχέδια</w:t>
            </w:r>
            <w:r w:rsidR="00556D20" w:rsidRPr="00A76368">
              <w:rPr>
                <w:lang w:val="el-GR"/>
              </w:rPr>
              <w:t xml:space="preserve"> </w:t>
            </w:r>
            <w:r w:rsidR="00556D20">
              <w:rPr>
                <w:lang w:val="el-GR"/>
              </w:rPr>
              <w:t>είναι</w:t>
            </w:r>
            <w:r w:rsidR="00556D20" w:rsidRPr="00A76368">
              <w:rPr>
                <w:lang w:val="el-GR"/>
              </w:rPr>
              <w:t xml:space="preserve"> </w:t>
            </w:r>
            <w:r w:rsidR="00556D20">
              <w:rPr>
                <w:lang w:val="el-GR"/>
              </w:rPr>
              <w:t>πλέον</w:t>
            </w:r>
            <w:r w:rsidR="00556D20" w:rsidRPr="00A76368">
              <w:rPr>
                <w:lang w:val="el-GR"/>
              </w:rPr>
              <w:t xml:space="preserve"> </w:t>
            </w:r>
            <w:r w:rsidR="00556D20">
              <w:rPr>
                <w:lang w:val="el-GR"/>
              </w:rPr>
              <w:t>πολύ</w:t>
            </w:r>
            <w:r w:rsidR="00556D20" w:rsidRPr="00A76368">
              <w:rPr>
                <w:lang w:val="el-GR"/>
              </w:rPr>
              <w:t xml:space="preserve"> </w:t>
            </w:r>
            <w:r w:rsidR="00556D20">
              <w:rPr>
                <w:lang w:val="el-GR"/>
              </w:rPr>
              <w:t>αναλυτικά</w:t>
            </w:r>
            <w:r w:rsidR="00556D20" w:rsidRPr="00A76368">
              <w:rPr>
                <w:lang w:val="el-GR"/>
              </w:rPr>
              <w:t xml:space="preserve"> </w:t>
            </w:r>
            <w:r w:rsidR="00556D20">
              <w:rPr>
                <w:lang w:val="el-GR"/>
              </w:rPr>
              <w:t>και</w:t>
            </w:r>
            <w:r w:rsidR="00556D20" w:rsidRPr="00A76368">
              <w:rPr>
                <w:lang w:val="el-GR"/>
              </w:rPr>
              <w:t xml:space="preserve"> </w:t>
            </w:r>
            <w:r w:rsidR="00556D20">
              <w:rPr>
                <w:lang w:val="el-GR"/>
              </w:rPr>
              <w:t>μπορούν</w:t>
            </w:r>
            <w:r w:rsidR="00556D20" w:rsidRPr="00A76368">
              <w:rPr>
                <w:lang w:val="el-GR"/>
              </w:rPr>
              <w:t xml:space="preserve"> </w:t>
            </w:r>
            <w:r w:rsidR="00556D20">
              <w:rPr>
                <w:lang w:val="el-GR"/>
              </w:rPr>
              <w:t>να</w:t>
            </w:r>
            <w:r w:rsidR="00556D20" w:rsidRPr="00A76368">
              <w:rPr>
                <w:lang w:val="el-GR"/>
              </w:rPr>
              <w:t xml:space="preserve"> </w:t>
            </w:r>
            <w:r w:rsidR="00556D20">
              <w:rPr>
                <w:lang w:val="el-GR"/>
              </w:rPr>
              <w:t>χρησιμοποιηθούν</w:t>
            </w:r>
            <w:r w:rsidR="00556D20" w:rsidRPr="00A76368">
              <w:rPr>
                <w:lang w:val="el-GR"/>
              </w:rPr>
              <w:t xml:space="preserve"> </w:t>
            </w:r>
            <w:r w:rsidR="00556D20">
              <w:rPr>
                <w:lang w:val="el-GR"/>
              </w:rPr>
              <w:t>κατά</w:t>
            </w:r>
            <w:r w:rsidR="00556D20" w:rsidRPr="00A76368">
              <w:rPr>
                <w:lang w:val="el-GR"/>
              </w:rPr>
              <w:t xml:space="preserve"> </w:t>
            </w:r>
            <w:r w:rsidR="00556D20">
              <w:rPr>
                <w:lang w:val="el-GR"/>
              </w:rPr>
              <w:t>την</w:t>
            </w:r>
            <w:r w:rsidR="00556D20" w:rsidRPr="00A76368">
              <w:rPr>
                <w:lang w:val="el-GR"/>
              </w:rPr>
              <w:t xml:space="preserve"> </w:t>
            </w:r>
            <w:r w:rsidR="00556D20">
              <w:rPr>
                <w:lang w:val="el-GR"/>
              </w:rPr>
              <w:t>φάση</w:t>
            </w:r>
            <w:r w:rsidR="00556D20" w:rsidRPr="00A76368">
              <w:rPr>
                <w:lang w:val="el-GR"/>
              </w:rPr>
              <w:t xml:space="preserve"> </w:t>
            </w:r>
            <w:r w:rsidR="00556D20">
              <w:rPr>
                <w:lang w:val="el-GR"/>
              </w:rPr>
              <w:t>της</w:t>
            </w:r>
            <w:r w:rsidR="00556D20" w:rsidRPr="00A76368">
              <w:rPr>
                <w:lang w:val="el-GR"/>
              </w:rPr>
              <w:t xml:space="preserve"> </w:t>
            </w:r>
            <w:r w:rsidR="00556D20">
              <w:rPr>
                <w:lang w:val="el-GR"/>
              </w:rPr>
              <w:t>κατασκευής και για την λήψη τελικής απόφασης σχετικά με την επιλογή υλικών. Όταν</w:t>
            </w:r>
            <w:r w:rsidR="00556D20" w:rsidRPr="00A76368">
              <w:rPr>
                <w:lang w:val="el-GR"/>
              </w:rPr>
              <w:t xml:space="preserve"> </w:t>
            </w:r>
            <w:r w:rsidR="00556D20">
              <w:rPr>
                <w:lang w:val="el-GR"/>
              </w:rPr>
              <w:t>ολοκληρωθεί</w:t>
            </w:r>
            <w:r w:rsidR="00556D20" w:rsidRPr="00A76368">
              <w:rPr>
                <w:lang w:val="el-GR"/>
              </w:rPr>
              <w:t xml:space="preserve"> </w:t>
            </w:r>
            <w:r w:rsidR="00556D20">
              <w:rPr>
                <w:lang w:val="el-GR"/>
              </w:rPr>
              <w:t>αυτή</w:t>
            </w:r>
            <w:r w:rsidR="00556D20" w:rsidRPr="00A76368">
              <w:rPr>
                <w:lang w:val="el-GR"/>
              </w:rPr>
              <w:t xml:space="preserve"> </w:t>
            </w:r>
            <w:r w:rsidR="00556D20">
              <w:rPr>
                <w:lang w:val="el-GR"/>
              </w:rPr>
              <w:t>η</w:t>
            </w:r>
            <w:r w:rsidR="00556D20" w:rsidRPr="00A76368">
              <w:rPr>
                <w:lang w:val="el-GR"/>
              </w:rPr>
              <w:t xml:space="preserve"> </w:t>
            </w:r>
            <w:r w:rsidR="00556D20">
              <w:rPr>
                <w:lang w:val="el-GR"/>
              </w:rPr>
              <w:t>φάση</w:t>
            </w:r>
            <w:r w:rsidR="00556D20" w:rsidRPr="00A76368">
              <w:rPr>
                <w:lang w:val="el-GR"/>
              </w:rPr>
              <w:t xml:space="preserve">, </w:t>
            </w:r>
            <w:r w:rsidR="00556D20">
              <w:rPr>
                <w:lang w:val="el-GR"/>
              </w:rPr>
              <w:t>τα</w:t>
            </w:r>
            <w:r w:rsidR="00556D20" w:rsidRPr="00A76368">
              <w:rPr>
                <w:lang w:val="el-GR"/>
              </w:rPr>
              <w:t xml:space="preserve"> </w:t>
            </w:r>
            <w:r w:rsidR="00556D20">
              <w:rPr>
                <w:lang w:val="el-GR"/>
              </w:rPr>
              <w:t>τελικά</w:t>
            </w:r>
            <w:r w:rsidR="00556D20" w:rsidRPr="00A76368">
              <w:rPr>
                <w:lang w:val="el-GR"/>
              </w:rPr>
              <w:t xml:space="preserve"> </w:t>
            </w:r>
            <w:r w:rsidR="00556D20">
              <w:rPr>
                <w:lang w:val="el-GR"/>
              </w:rPr>
              <w:t>σχέδια</w:t>
            </w:r>
            <w:r w:rsidR="00556D20" w:rsidRPr="00A76368">
              <w:rPr>
                <w:lang w:val="el-GR"/>
              </w:rPr>
              <w:t xml:space="preserve"> </w:t>
            </w:r>
            <w:r w:rsidR="00556D20">
              <w:rPr>
                <w:lang w:val="el-GR"/>
              </w:rPr>
              <w:t>στέλνονται</w:t>
            </w:r>
            <w:r w:rsidR="00556D20" w:rsidRPr="00A76368">
              <w:rPr>
                <w:lang w:val="el-GR"/>
              </w:rPr>
              <w:t xml:space="preserve"> </w:t>
            </w:r>
            <w:r w:rsidR="00556D20">
              <w:rPr>
                <w:lang w:val="el-GR"/>
              </w:rPr>
              <w:t>στον</w:t>
            </w:r>
            <w:r w:rsidR="00556D20" w:rsidRPr="00A76368">
              <w:rPr>
                <w:lang w:val="el-GR"/>
              </w:rPr>
              <w:t xml:space="preserve"> </w:t>
            </w:r>
            <w:r w:rsidR="00556D20">
              <w:rPr>
                <w:lang w:val="el-GR"/>
              </w:rPr>
              <w:t>κατασκευαστή</w:t>
            </w:r>
            <w:r w:rsidR="00556D20" w:rsidRPr="00A76368">
              <w:rPr>
                <w:lang w:val="el-GR"/>
              </w:rPr>
              <w:t xml:space="preserve"> </w:t>
            </w:r>
            <w:r w:rsidR="00556D20">
              <w:rPr>
                <w:lang w:val="el-GR"/>
              </w:rPr>
              <w:t>για</w:t>
            </w:r>
            <w:r w:rsidR="00556D20" w:rsidRPr="00A76368">
              <w:rPr>
                <w:lang w:val="el-GR"/>
              </w:rPr>
              <w:t xml:space="preserve"> </w:t>
            </w:r>
            <w:r w:rsidR="00556D20">
              <w:rPr>
                <w:lang w:val="el-GR"/>
              </w:rPr>
              <w:t>οικονομική</w:t>
            </w:r>
            <w:r w:rsidR="00556D20" w:rsidRPr="00A76368">
              <w:rPr>
                <w:lang w:val="el-GR"/>
              </w:rPr>
              <w:t xml:space="preserve"> </w:t>
            </w:r>
            <w:r w:rsidR="00556D20">
              <w:rPr>
                <w:lang w:val="el-GR"/>
              </w:rPr>
              <w:t>προσφορά</w:t>
            </w:r>
            <w:r w:rsidR="00556D20" w:rsidRPr="00A76368">
              <w:rPr>
                <w:lang w:val="el-GR"/>
              </w:rPr>
              <w:t xml:space="preserve"> </w:t>
            </w:r>
            <w:r w:rsidR="00556D20">
              <w:rPr>
                <w:lang w:val="el-GR"/>
              </w:rPr>
              <w:t>και</w:t>
            </w:r>
            <w:r w:rsidR="00556D20" w:rsidRPr="00A76368">
              <w:rPr>
                <w:lang w:val="el-GR"/>
              </w:rPr>
              <w:t xml:space="preserve"> </w:t>
            </w:r>
            <w:r w:rsidR="00556D20">
              <w:rPr>
                <w:lang w:val="el-GR"/>
              </w:rPr>
              <w:t>στην</w:t>
            </w:r>
            <w:r w:rsidR="00556D20" w:rsidRPr="00A76368">
              <w:rPr>
                <w:lang w:val="el-GR"/>
              </w:rPr>
              <w:t xml:space="preserve"> </w:t>
            </w:r>
            <w:r w:rsidR="00556D20">
              <w:rPr>
                <w:lang w:val="el-GR"/>
              </w:rPr>
              <w:t>Πολεοδομία για έκδοση άδειας κατασκευής.</w:t>
            </w:r>
          </w:p>
        </w:tc>
      </w:tr>
      <w:tr w:rsidR="005E1A44" w:rsidRPr="00004FE8" w14:paraId="5CBC94B0"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F2863BA" w14:textId="2F3F0BDF" w:rsidR="005E1A44" w:rsidRPr="00004FE8" w:rsidRDefault="00004FE8" w:rsidP="005E1A44">
            <w:pPr>
              <w:rPr>
                <w:rFonts w:eastAsia="Calibri"/>
                <w:lang w:val="el-GR"/>
              </w:rPr>
            </w:pPr>
            <w:r>
              <w:rPr>
                <w:rFonts w:eastAsia="Calibri"/>
                <w:lang w:val="el-GR"/>
              </w:rPr>
              <w:t>Φάση διαπραγμάτευσης</w:t>
            </w:r>
          </w:p>
        </w:tc>
        <w:tc>
          <w:tcPr>
            <w:tcW w:w="4509" w:type="dxa"/>
            <w:tcBorders>
              <w:top w:val="single" w:sz="4" w:space="0" w:color="auto"/>
              <w:left w:val="single" w:sz="4" w:space="0" w:color="auto"/>
              <w:bottom w:val="single" w:sz="4" w:space="0" w:color="auto"/>
              <w:right w:val="single" w:sz="4" w:space="0" w:color="auto"/>
            </w:tcBorders>
            <w:hideMark/>
          </w:tcPr>
          <w:p w14:paraId="5B86C83C" w14:textId="5D86D742" w:rsidR="00004FE8" w:rsidRPr="00004FE8" w:rsidRDefault="00004FE8" w:rsidP="005E1A44">
            <w:pPr>
              <w:rPr>
                <w:rFonts w:eastAsia="Calibri"/>
                <w:lang w:val="el-GR"/>
              </w:rPr>
            </w:pPr>
            <w:r>
              <w:rPr>
                <w:rFonts w:eastAsia="Calibri"/>
                <w:lang w:val="el-GR"/>
              </w:rPr>
              <w:t xml:space="preserve">Εξαρτάται από </w:t>
            </w:r>
            <w:r w:rsidRPr="00004FE8">
              <w:rPr>
                <w:rFonts w:eastAsia="Calibri"/>
                <w:lang w:val="el-GR"/>
              </w:rPr>
              <w:t>το είδος του έργου. Μερικές φορές χρειάζεται μια φάση διαπραγμάτευσης για να αποφασιστούν όλες οι λεπτομέρειες της κατασκευής και να γίνουν συμφωνίες με όλα τα εμπλεκόμενα μέρη.</w:t>
            </w:r>
          </w:p>
        </w:tc>
      </w:tr>
      <w:tr w:rsidR="005E1A44" w:rsidRPr="00004FE8" w14:paraId="01FF7E77"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9A11D8C" w14:textId="530048F0" w:rsidR="005E1A44" w:rsidRPr="005E1A44" w:rsidRDefault="00004FE8" w:rsidP="005E1A44">
            <w:pPr>
              <w:rPr>
                <w:rFonts w:eastAsia="Calibri"/>
              </w:rPr>
            </w:pPr>
            <w:proofErr w:type="spellStart"/>
            <w:r w:rsidRPr="00004FE8">
              <w:rPr>
                <w:rFonts w:eastAsia="Calibri"/>
              </w:rPr>
              <w:t>Φάση</w:t>
            </w:r>
            <w:proofErr w:type="spellEnd"/>
            <w:r w:rsidRPr="00004FE8">
              <w:rPr>
                <w:rFonts w:eastAsia="Calibri"/>
              </w:rPr>
              <w:t xml:space="preserve"> κατα</w:t>
            </w:r>
            <w:proofErr w:type="spellStart"/>
            <w:r w:rsidRPr="00004FE8">
              <w:rPr>
                <w:rFonts w:eastAsia="Calibri"/>
              </w:rPr>
              <w:t>σκευής</w:t>
            </w:r>
            <w:proofErr w:type="spellEnd"/>
            <w:r w:rsidR="005E1A44" w:rsidRPr="005E1A44">
              <w:rPr>
                <w:rFonts w:eastAsia="Calibri"/>
              </w:rPr>
              <w:t xml:space="preserve"> </w:t>
            </w:r>
          </w:p>
        </w:tc>
        <w:tc>
          <w:tcPr>
            <w:tcW w:w="4509" w:type="dxa"/>
            <w:tcBorders>
              <w:top w:val="single" w:sz="4" w:space="0" w:color="auto"/>
              <w:left w:val="single" w:sz="4" w:space="0" w:color="auto"/>
              <w:bottom w:val="single" w:sz="4" w:space="0" w:color="auto"/>
              <w:right w:val="single" w:sz="4" w:space="0" w:color="auto"/>
            </w:tcBorders>
          </w:tcPr>
          <w:p w14:paraId="44F75621" w14:textId="4F3156A7" w:rsidR="005E1A44" w:rsidRPr="00004FE8" w:rsidRDefault="00004FE8" w:rsidP="005E1A44">
            <w:pPr>
              <w:rPr>
                <w:rFonts w:eastAsia="Calibri"/>
                <w:lang w:val="el-GR"/>
              </w:rPr>
            </w:pPr>
            <w:r w:rsidRPr="00004FE8">
              <w:rPr>
                <w:rFonts w:eastAsia="Calibri"/>
                <w:lang w:val="el-GR"/>
              </w:rPr>
              <w:t xml:space="preserve">Χάρη στον σχεδιασμό του κτιρίου, είναι </w:t>
            </w:r>
            <w:r>
              <w:rPr>
                <w:rFonts w:eastAsia="Calibri"/>
                <w:lang w:val="el-GR"/>
              </w:rPr>
              <w:t>εφικτό</w:t>
            </w:r>
            <w:r w:rsidRPr="00004FE8">
              <w:rPr>
                <w:rFonts w:eastAsia="Calibri"/>
                <w:lang w:val="el-GR"/>
              </w:rPr>
              <w:t xml:space="preserve"> να επιτευχθεί η πλήρης υλοποίηση της </w:t>
            </w:r>
            <w:r>
              <w:rPr>
                <w:rFonts w:eastAsia="Calibri"/>
                <w:lang w:val="el-GR"/>
              </w:rPr>
              <w:t xml:space="preserve">τελικής </w:t>
            </w:r>
            <w:r w:rsidRPr="00004FE8">
              <w:rPr>
                <w:rFonts w:eastAsia="Calibri"/>
                <w:lang w:val="el-GR"/>
              </w:rPr>
              <w:t>πρότασης για την κατασκευή του κτιρίου.</w:t>
            </w:r>
          </w:p>
          <w:p w14:paraId="5FB01AC2" w14:textId="77777777" w:rsidR="005E1A44" w:rsidRPr="00004FE8" w:rsidRDefault="005E1A44" w:rsidP="005E1A44">
            <w:pPr>
              <w:rPr>
                <w:rFonts w:eastAsia="Calibri"/>
                <w:lang w:val="el-GR"/>
              </w:rPr>
            </w:pPr>
          </w:p>
        </w:tc>
      </w:tr>
    </w:tbl>
    <w:p w14:paraId="56B6FE00" w14:textId="6891315F" w:rsidR="0034503A" w:rsidRPr="00004FE8" w:rsidRDefault="0034503A" w:rsidP="0034503A">
      <w:pPr>
        <w:spacing w:after="0" w:line="240" w:lineRule="auto"/>
        <w:jc w:val="left"/>
        <w:rPr>
          <w:lang w:val="el-GR"/>
        </w:rPr>
      </w:pPr>
    </w:p>
    <w:p w14:paraId="0B52097A" w14:textId="607C3857" w:rsidR="0034503A" w:rsidRPr="00E70DF7" w:rsidRDefault="001C44C9" w:rsidP="0034503A">
      <w:pPr>
        <w:pStyle w:val="Heading2"/>
        <w:ind w:left="426"/>
      </w:pPr>
      <w:bookmarkStart w:id="12" w:name="_Toc62736797"/>
      <w:bookmarkStart w:id="13" w:name="_Toc103360619"/>
      <w:r>
        <w:rPr>
          <w:lang w:val="el-GR"/>
        </w:rPr>
        <w:t>ΜΕΛΕΤΗ ΠΕΡΙΠΤΩΣΗΣ</w:t>
      </w:r>
      <w:r w:rsidR="0034503A" w:rsidRPr="00E70DF7">
        <w:t xml:space="preserve"> </w:t>
      </w:r>
      <w:bookmarkEnd w:id="11"/>
      <w:bookmarkEnd w:id="12"/>
      <w:r w:rsidR="00990FE5">
        <w:t>7</w:t>
      </w:r>
      <w:bookmarkEnd w:id="13"/>
    </w:p>
    <w:p w14:paraId="3E393EA6" w14:textId="77777777" w:rsidR="000E14D7" w:rsidRDefault="000E14D7" w:rsidP="00E42DB7">
      <w:pPr>
        <w:rPr>
          <w:rFonts w:eastAsia="Calibri" w:cs="Angsana New"/>
          <w:lang w:val="en-GB"/>
        </w:rPr>
      </w:pPr>
    </w:p>
    <w:p w14:paraId="208B3D8F" w14:textId="3DE4E916" w:rsidR="00E42DB7" w:rsidRPr="000E14D7" w:rsidRDefault="00E42DB7" w:rsidP="005E1A44">
      <w:pPr>
        <w:rPr>
          <w:rFonts w:eastAsia="Calibri" w:cs="Angsana New"/>
          <w:lang w:val="el-GR"/>
        </w:rPr>
      </w:pPr>
      <w:r w:rsidRPr="000C219F">
        <w:rPr>
          <w:rFonts w:eastAsia="Calibri" w:cs="Angsana New"/>
          <w:lang w:val="el-GR"/>
        </w:rPr>
        <w:t xml:space="preserve">Η έννοια του </w:t>
      </w:r>
      <w:r>
        <w:rPr>
          <w:rFonts w:eastAsia="Calibri" w:cs="Angsana New"/>
          <w:lang w:val="el-GR"/>
        </w:rPr>
        <w:t>κτιριακού σχεδιασμού (Β</w:t>
      </w:r>
      <w:proofErr w:type="spellStart"/>
      <w:r w:rsidRPr="000C219F">
        <w:rPr>
          <w:rFonts w:eastAsia="Calibri" w:cs="Angsana New"/>
        </w:rPr>
        <w:t>uilding</w:t>
      </w:r>
      <w:proofErr w:type="spellEnd"/>
      <w:r w:rsidRPr="000C219F">
        <w:rPr>
          <w:rFonts w:eastAsia="Calibri" w:cs="Angsana New"/>
          <w:lang w:val="el-GR"/>
        </w:rPr>
        <w:t xml:space="preserve"> </w:t>
      </w:r>
      <w:r w:rsidRPr="000C219F">
        <w:rPr>
          <w:rFonts w:eastAsia="Calibri" w:cs="Angsana New"/>
        </w:rPr>
        <w:t>Design</w:t>
      </w:r>
      <w:r>
        <w:rPr>
          <w:rFonts w:eastAsia="Calibri" w:cs="Angsana New"/>
          <w:lang w:val="el-GR"/>
        </w:rPr>
        <w:t>) αναφέρεται στην αποτύπωση των</w:t>
      </w:r>
      <w:r w:rsidRPr="000C219F">
        <w:rPr>
          <w:rFonts w:eastAsia="Calibri" w:cs="Angsana New"/>
          <w:lang w:val="el-GR"/>
        </w:rPr>
        <w:t xml:space="preserve"> στοιχείων που </w:t>
      </w:r>
      <w:r>
        <w:rPr>
          <w:rFonts w:eastAsia="Calibri" w:cs="Angsana New"/>
          <w:lang w:val="el-GR"/>
        </w:rPr>
        <w:t>σχετίζονται με τον αρχιτέ</w:t>
      </w:r>
      <w:r w:rsidR="00612CD8">
        <w:rPr>
          <w:rFonts w:eastAsia="Calibri" w:cs="Angsana New"/>
          <w:lang w:val="el-GR"/>
        </w:rPr>
        <w:t>κτονα</w:t>
      </w:r>
      <w:r w:rsidRPr="000C219F">
        <w:rPr>
          <w:rFonts w:eastAsia="Calibri" w:cs="Angsana New"/>
          <w:lang w:val="el-GR"/>
        </w:rPr>
        <w:t xml:space="preserve"> και τον μηχανικό.</w:t>
      </w:r>
      <w:r>
        <w:rPr>
          <w:rFonts w:eastAsia="Calibri" w:cs="Angsana New"/>
          <w:lang w:val="el-GR"/>
        </w:rPr>
        <w:t xml:space="preserve"> </w:t>
      </w:r>
      <w:r w:rsidRPr="00E42DB7">
        <w:rPr>
          <w:rFonts w:eastAsia="Calibri" w:cs="Angsana New"/>
          <w:lang w:val="el-GR"/>
        </w:rPr>
        <w:t xml:space="preserve">Ένας πελάτης </w:t>
      </w:r>
      <w:r>
        <w:rPr>
          <w:rFonts w:eastAsia="Calibri" w:cs="Angsana New"/>
          <w:lang w:val="el-GR"/>
        </w:rPr>
        <w:t>ζητάει μια καμπίνα από</w:t>
      </w:r>
      <w:r w:rsidRPr="00E42DB7">
        <w:rPr>
          <w:rFonts w:eastAsia="Calibri" w:cs="Angsana New"/>
          <w:lang w:val="el-GR"/>
        </w:rPr>
        <w:t xml:space="preserve"> ξύλο.</w:t>
      </w:r>
    </w:p>
    <w:p w14:paraId="18C55837" w14:textId="779F16E3" w:rsidR="00E42DB7" w:rsidRPr="00E42DB7" w:rsidRDefault="00E42DB7" w:rsidP="005E1A44">
      <w:pPr>
        <w:rPr>
          <w:rFonts w:eastAsia="Calibri" w:cs="Angsana New"/>
          <w:lang w:val="el-GR"/>
        </w:rPr>
      </w:pPr>
      <w:r w:rsidRPr="00E42DB7">
        <w:rPr>
          <w:rFonts w:eastAsia="Calibri" w:cs="Angsana New"/>
          <w:lang w:val="el-GR"/>
        </w:rPr>
        <w:t xml:space="preserve">Το κτίριο δεν πρέπει να είναι μεγαλύτερο από 40 τετραγωνικά μέτρα και </w:t>
      </w:r>
      <w:r>
        <w:rPr>
          <w:rFonts w:eastAsia="Calibri" w:cs="Angsana New"/>
          <w:lang w:val="el-GR"/>
        </w:rPr>
        <w:t xml:space="preserve">θα πρέπει να χώρο για </w:t>
      </w:r>
      <w:r w:rsidRPr="00E42DB7">
        <w:rPr>
          <w:rFonts w:eastAsia="Calibri" w:cs="Angsana New"/>
          <w:lang w:val="el-GR"/>
        </w:rPr>
        <w:t xml:space="preserve">όλες τις </w:t>
      </w:r>
      <w:r w:rsidR="002B4FC0">
        <w:rPr>
          <w:rFonts w:eastAsia="Calibri" w:cs="Angsana New"/>
          <w:lang w:val="el-GR"/>
        </w:rPr>
        <w:t xml:space="preserve">απαραίτητες </w:t>
      </w:r>
      <w:r w:rsidRPr="00E42DB7">
        <w:rPr>
          <w:rFonts w:eastAsia="Calibri" w:cs="Angsana New"/>
          <w:lang w:val="el-GR"/>
        </w:rPr>
        <w:t xml:space="preserve">ανάγκες που περιλαμβάνονται σε ένα </w:t>
      </w:r>
      <w:r>
        <w:rPr>
          <w:rFonts w:eastAsia="Calibri" w:cs="Angsana New"/>
          <w:lang w:val="el-GR"/>
        </w:rPr>
        <w:t>ολοκληρωμένο</w:t>
      </w:r>
      <w:r w:rsidRPr="00E42DB7">
        <w:rPr>
          <w:rFonts w:eastAsia="Calibri" w:cs="Angsana New"/>
          <w:lang w:val="el-GR"/>
        </w:rPr>
        <w:t xml:space="preserve"> σπίτι όπως υπνοδωμάτιο, κουζίνα, μπάνιο και καθιστικό.</w:t>
      </w:r>
      <w:r>
        <w:rPr>
          <w:rFonts w:eastAsia="Calibri" w:cs="Angsana New"/>
          <w:lang w:val="el-GR"/>
        </w:rPr>
        <w:t xml:space="preserve"> </w:t>
      </w:r>
      <w:r w:rsidRPr="00E42DB7">
        <w:rPr>
          <w:rFonts w:eastAsia="Calibri" w:cs="Angsana New"/>
          <w:lang w:val="el-GR"/>
        </w:rPr>
        <w:t>Θα μπορούσε να συμπεριληφθεί ένα κατάστρωμα</w:t>
      </w:r>
      <w:r w:rsidR="002B4FC0">
        <w:rPr>
          <w:rFonts w:eastAsia="Calibri" w:cs="Angsana New"/>
          <w:lang w:val="el-GR"/>
        </w:rPr>
        <w:t xml:space="preserve">, όμως </w:t>
      </w:r>
      <w:r w:rsidRPr="00E42DB7">
        <w:rPr>
          <w:rFonts w:eastAsia="Calibri" w:cs="Angsana New"/>
          <w:lang w:val="el-GR"/>
        </w:rPr>
        <w:t>το υλικό</w:t>
      </w:r>
      <w:r>
        <w:rPr>
          <w:rFonts w:eastAsia="Calibri" w:cs="Angsana New"/>
          <w:lang w:val="el-GR"/>
        </w:rPr>
        <w:t xml:space="preserve"> που θα χρησιμοποιηθεί</w:t>
      </w:r>
      <w:r w:rsidRPr="00E42DB7">
        <w:rPr>
          <w:rFonts w:eastAsia="Calibri" w:cs="Angsana New"/>
          <w:lang w:val="el-GR"/>
        </w:rPr>
        <w:t xml:space="preserve"> πρέπει να είναι </w:t>
      </w:r>
      <w:r>
        <w:rPr>
          <w:rFonts w:eastAsia="Calibri" w:cs="Angsana New"/>
          <w:lang w:val="el-GR"/>
        </w:rPr>
        <w:t xml:space="preserve">το </w:t>
      </w:r>
      <w:r w:rsidRPr="00E42DB7">
        <w:rPr>
          <w:rFonts w:eastAsia="Calibri" w:cs="Angsana New"/>
          <w:lang w:val="el-GR"/>
        </w:rPr>
        <w:t>ξύλο.</w:t>
      </w:r>
    </w:p>
    <w:p w14:paraId="3130669C" w14:textId="50E40419" w:rsidR="005E1A44" w:rsidRPr="003F01B7" w:rsidRDefault="00E42DB7" w:rsidP="005E1A44">
      <w:pPr>
        <w:rPr>
          <w:rFonts w:eastAsia="Calibri" w:cs="Angsana New"/>
          <w:lang w:val="el-GR"/>
        </w:rPr>
      </w:pPr>
      <w:r>
        <w:rPr>
          <w:rFonts w:eastAsia="Calibri" w:cs="Angsana New"/>
          <w:lang w:val="el-GR"/>
        </w:rPr>
        <w:t>Μ</w:t>
      </w:r>
      <w:r w:rsidRPr="003F01B7">
        <w:rPr>
          <w:rFonts w:eastAsia="Calibri" w:cs="Angsana New"/>
          <w:lang w:val="el-GR"/>
        </w:rPr>
        <w:t>ε αυτές τις πληροφορίες:</w:t>
      </w:r>
    </w:p>
    <w:p w14:paraId="740084B8" w14:textId="4D5F0D21" w:rsidR="003F01B7" w:rsidRPr="003F01B7" w:rsidRDefault="003F01B7" w:rsidP="005E1A44">
      <w:pPr>
        <w:rPr>
          <w:rFonts w:eastAsia="Calibri" w:cs="Angsana New"/>
          <w:b/>
          <w:bCs/>
          <w:lang w:val="el-GR"/>
        </w:rPr>
      </w:pPr>
      <w:r>
        <w:rPr>
          <w:rFonts w:eastAsia="Calibri" w:cs="Angsana New"/>
          <w:b/>
          <w:bCs/>
          <w:lang w:val="el-GR"/>
        </w:rPr>
        <w:t xml:space="preserve">Παρουσιάσετε </w:t>
      </w:r>
      <w:r w:rsidRPr="003F01B7">
        <w:rPr>
          <w:rFonts w:eastAsia="Calibri" w:cs="Angsana New"/>
          <w:b/>
          <w:bCs/>
          <w:lang w:val="el-GR"/>
        </w:rPr>
        <w:t>το πρώτο κα</w:t>
      </w:r>
      <w:r>
        <w:rPr>
          <w:rFonts w:eastAsia="Calibri" w:cs="Angsana New"/>
          <w:b/>
          <w:bCs/>
          <w:lang w:val="el-GR"/>
        </w:rPr>
        <w:t>ι το δεύτερο μέρος ενός σχεδίου, ετοιμάζοντας</w:t>
      </w:r>
      <w:r w:rsidRPr="003F01B7">
        <w:rPr>
          <w:rFonts w:eastAsia="Calibri" w:cs="Angsana New"/>
          <w:b/>
          <w:bCs/>
          <w:lang w:val="el-GR"/>
        </w:rPr>
        <w:t xml:space="preserve"> σκίτσα του κτιρίου και ολοκληρώνοντας τη φάση του σχεδιασμού.</w:t>
      </w:r>
    </w:p>
    <w:p w14:paraId="6C6C90EB" w14:textId="77777777" w:rsidR="00990FE5" w:rsidRPr="003F01B7" w:rsidRDefault="00990FE5" w:rsidP="005E1A44">
      <w:pPr>
        <w:rPr>
          <w:rFonts w:eastAsia="Calibri" w:cs="Angsana New"/>
          <w:lang w:val="el-GR"/>
        </w:rPr>
      </w:pPr>
    </w:p>
    <w:p w14:paraId="29A8DFB8" w14:textId="77777777" w:rsidR="00990FE5" w:rsidRPr="003F01B7" w:rsidRDefault="00990FE5" w:rsidP="005E1A44">
      <w:pPr>
        <w:rPr>
          <w:rFonts w:eastAsia="Calibri" w:cs="Angsana New"/>
          <w:lang w:val="el-GR"/>
        </w:rPr>
      </w:pPr>
    </w:p>
    <w:p w14:paraId="76ABB4B1" w14:textId="2A1EA55A" w:rsidR="00990FE5" w:rsidRPr="006A7ABE" w:rsidRDefault="006A7ABE" w:rsidP="005E1A44">
      <w:pPr>
        <w:rPr>
          <w:rFonts w:eastAsia="Calibri" w:cs="Angsana New"/>
          <w:lang w:val="el-GR"/>
        </w:rPr>
      </w:pPr>
      <w:r>
        <w:rPr>
          <w:rFonts w:eastAsia="Calibri" w:cs="Angsana New"/>
          <w:lang w:val="el-GR"/>
        </w:rPr>
        <w:t>Παραδείγματα</w:t>
      </w:r>
    </w:p>
    <w:p w14:paraId="4DFA96E0" w14:textId="4AE963EF" w:rsidR="005E1A44" w:rsidRPr="005E1A44" w:rsidRDefault="005E1A44" w:rsidP="005E1A44">
      <w:pPr>
        <w:rPr>
          <w:rFonts w:eastAsia="Calibri" w:cs="Angsana New"/>
          <w:lang w:val="en-GB"/>
        </w:rPr>
      </w:pPr>
      <w:r w:rsidRPr="005E1A44">
        <w:rPr>
          <w:rFonts w:eastAsia="Calibri" w:cs="Angsana New"/>
          <w:noProof/>
          <w:lang w:val="fr-FR" w:eastAsia="fr-FR"/>
        </w:rPr>
        <w:drawing>
          <wp:anchor distT="0" distB="0" distL="114300" distR="114300" simplePos="0" relativeHeight="251684886" behindDoc="1" locked="0" layoutInCell="1" allowOverlap="1" wp14:anchorId="78B66C62" wp14:editId="0968F579">
            <wp:simplePos x="0" y="0"/>
            <wp:positionH relativeFrom="column">
              <wp:posOffset>3333750</wp:posOffset>
            </wp:positionH>
            <wp:positionV relativeFrom="paragraph">
              <wp:posOffset>414655</wp:posOffset>
            </wp:positionV>
            <wp:extent cx="2752725" cy="4295775"/>
            <wp:effectExtent l="0" t="0" r="9525" b="9525"/>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4295775"/>
                    </a:xfrm>
                    <a:prstGeom prst="rect">
                      <a:avLst/>
                    </a:prstGeom>
                    <a:noFill/>
                  </pic:spPr>
                </pic:pic>
              </a:graphicData>
            </a:graphic>
            <wp14:sizeRelH relativeFrom="margin">
              <wp14:pctWidth>0</wp14:pctWidth>
            </wp14:sizeRelH>
            <wp14:sizeRelV relativeFrom="margin">
              <wp14:pctHeight>0</wp14:pctHeight>
            </wp14:sizeRelV>
          </wp:anchor>
        </w:drawing>
      </w:r>
      <w:r w:rsidRPr="005E1A44">
        <w:rPr>
          <w:rFonts w:eastAsia="Calibri" w:cs="Angsana New"/>
          <w:noProof/>
          <w:lang w:val="fr-FR" w:eastAsia="fr-FR"/>
        </w:rPr>
        <w:drawing>
          <wp:anchor distT="0" distB="0" distL="114300" distR="114300" simplePos="0" relativeHeight="251682838" behindDoc="1" locked="0" layoutInCell="1" allowOverlap="1" wp14:anchorId="1A9DDED4" wp14:editId="357A2383">
            <wp:simplePos x="0" y="0"/>
            <wp:positionH relativeFrom="column">
              <wp:posOffset>0</wp:posOffset>
            </wp:positionH>
            <wp:positionV relativeFrom="paragraph">
              <wp:posOffset>351790</wp:posOffset>
            </wp:positionV>
            <wp:extent cx="2886075" cy="1952625"/>
            <wp:effectExtent l="0" t="0" r="9525" b="9525"/>
            <wp:wrapTight wrapText="bothSides">
              <wp:wrapPolygon edited="0">
                <wp:start x="0" y="0"/>
                <wp:lineTo x="0" y="21495"/>
                <wp:lineTo x="21529" y="21495"/>
                <wp:lineTo x="21529" y="0"/>
                <wp:lineTo x="0" y="0"/>
              </wp:wrapPolygon>
            </wp:wrapTight>
            <wp:docPr id="5" name="Imagen 2" descr="First sketches of the project-Jacobs Chang Source: 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st sketches of the project-Jacobs Chang Source: web 1"/>
                    <pic:cNvPicPr>
                      <a:picLocks noChangeAspect="1" noChangeArrowheads="1"/>
                    </pic:cNvPicPr>
                  </pic:nvPicPr>
                  <pic:blipFill>
                    <a:blip r:embed="rId14">
                      <a:extLst>
                        <a:ext uri="{28A0092B-C50C-407E-A947-70E740481C1C}">
                          <a14:useLocalDpi xmlns:a14="http://schemas.microsoft.com/office/drawing/2010/main" val="0"/>
                        </a:ext>
                      </a:extLst>
                    </a:blip>
                    <a:srcRect l="2" t="15443" r="49651" b="33495"/>
                    <a:stretch>
                      <a:fillRect/>
                    </a:stretch>
                  </pic:blipFill>
                  <pic:spPr bwMode="auto">
                    <a:xfrm>
                      <a:off x="0" y="0"/>
                      <a:ext cx="2886075" cy="1952625"/>
                    </a:xfrm>
                    <a:prstGeom prst="rect">
                      <a:avLst/>
                    </a:prstGeom>
                    <a:noFill/>
                  </pic:spPr>
                </pic:pic>
              </a:graphicData>
            </a:graphic>
            <wp14:sizeRelH relativeFrom="page">
              <wp14:pctWidth>0</wp14:pctWidth>
            </wp14:sizeRelH>
            <wp14:sizeRelV relativeFrom="page">
              <wp14:pctHeight>0</wp14:pctHeight>
            </wp14:sizeRelV>
          </wp:anchor>
        </w:drawing>
      </w:r>
    </w:p>
    <w:p w14:paraId="217AE28C" w14:textId="77777777" w:rsidR="005E1A44" w:rsidRPr="005E1A44" w:rsidRDefault="005E1A44" w:rsidP="005E1A44">
      <w:pPr>
        <w:rPr>
          <w:rFonts w:eastAsia="Calibri" w:cs="Angsana New"/>
          <w:lang w:val="en-GB"/>
        </w:rPr>
      </w:pPr>
      <w:r w:rsidRPr="005E1A44">
        <w:rPr>
          <w:rFonts w:eastAsia="Calibri" w:cs="Angsana New"/>
          <w:noProof/>
          <w:lang w:val="fr-FR" w:eastAsia="fr-FR"/>
        </w:rPr>
        <mc:AlternateContent>
          <mc:Choice Requires="wps">
            <w:drawing>
              <wp:anchor distT="0" distB="0" distL="114300" distR="114300" simplePos="0" relativeHeight="251683862" behindDoc="1" locked="0" layoutInCell="1" allowOverlap="1" wp14:anchorId="29B130C8" wp14:editId="0DA93A7B">
                <wp:simplePos x="0" y="0"/>
                <wp:positionH relativeFrom="margin">
                  <wp:posOffset>171450</wp:posOffset>
                </wp:positionH>
                <wp:positionV relativeFrom="paragraph">
                  <wp:posOffset>2044700</wp:posOffset>
                </wp:positionV>
                <wp:extent cx="2705100" cy="530860"/>
                <wp:effectExtent l="0" t="0" r="0" b="1270"/>
                <wp:wrapTight wrapText="bothSides">
                  <wp:wrapPolygon edited="0">
                    <wp:start x="0" y="0"/>
                    <wp:lineTo x="0" y="20878"/>
                    <wp:lineTo x="21448" y="20878"/>
                    <wp:lineTo x="21448"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2705100" cy="532130"/>
                        </a:xfrm>
                        <a:prstGeom prst="rect">
                          <a:avLst/>
                        </a:prstGeom>
                        <a:solidFill>
                          <a:prstClr val="white"/>
                        </a:solidFill>
                        <a:ln>
                          <a:noFill/>
                        </a:ln>
                      </wps:spPr>
                      <wps:txbx>
                        <w:txbxContent>
                          <w:p w14:paraId="12B32063" w14:textId="19F05DE6" w:rsidR="00225839" w:rsidRPr="006A7ABE" w:rsidRDefault="006A7ABE" w:rsidP="005E1A44">
                            <w:pPr>
                              <w:pStyle w:val="Caption"/>
                              <w:rPr>
                                <w:lang w:val="el-GR"/>
                              </w:rPr>
                            </w:pPr>
                            <w:r w:rsidRPr="006A7ABE">
                              <w:rPr>
                                <w:lang w:val="el-GR"/>
                              </w:rPr>
                              <w:t>Τα πρώτα σκίτσα του έργου-</w:t>
                            </w:r>
                            <w:r w:rsidRPr="006A7ABE">
                              <w:t>Jacobs</w:t>
                            </w:r>
                            <w:r w:rsidRPr="006A7ABE">
                              <w:rPr>
                                <w:lang w:val="el-GR"/>
                              </w:rPr>
                              <w:t xml:space="preserve"> </w:t>
                            </w:r>
                            <w:r w:rsidRPr="006A7ABE">
                              <w:t>Chang</w:t>
                            </w:r>
                            <w:r w:rsidR="00225839" w:rsidRPr="006A7ABE">
                              <w:rPr>
                                <w:lang w:val="el-GR"/>
                              </w:rPr>
                              <w:t xml:space="preserve"> </w:t>
                            </w:r>
                          </w:p>
                          <w:p w14:paraId="7CEE4409" w14:textId="7BFA15AD" w:rsidR="00225839" w:rsidRDefault="006A7ABE" w:rsidP="005E1A44">
                            <w:pPr>
                              <w:pStyle w:val="Caption"/>
                            </w:pPr>
                            <w:r>
                              <w:rPr>
                                <w:lang w:val="el-GR"/>
                              </w:rPr>
                              <w:t>Πηγή</w:t>
                            </w:r>
                            <w:r>
                              <w:t xml:space="preserve">: </w:t>
                            </w:r>
                            <w:r>
                              <w:rPr>
                                <w:lang w:val="el-GR"/>
                              </w:rPr>
                              <w:t>Ιστοσελίδα</w:t>
                            </w:r>
                            <w:r w:rsidR="00225839">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9B130C8" id="Cuadro de texto 3" o:spid="_x0000_s1028" type="#_x0000_t202" style="position:absolute;left:0;text-align:left;margin-left:13.5pt;margin-top:161pt;width:213pt;height:41.8pt;z-index:-251632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" stroked="f">
                <v:textbox style="mso-fit-shape-to-text:t" inset="0,0,0,0">
                  <w:txbxContent>
                    <w:p w14:paraId="12B32063" w14:textId="19F05DE6" w:rsidR="00225839" w:rsidRPr="006A7ABE" w:rsidRDefault="006A7ABE" w:rsidP="005E1A44">
                      <w:pPr>
                        <w:pStyle w:val="Caption"/>
                        <w:rPr>
                          <w:lang w:val="el-GR"/>
                        </w:rPr>
                      </w:pPr>
                      <w:r w:rsidRPr="006A7ABE">
                        <w:rPr>
                          <w:lang w:val="el-GR"/>
                        </w:rPr>
                        <w:t>Τα πρώτα σκίτσα του έργου-</w:t>
                      </w:r>
                      <w:r w:rsidRPr="006A7ABE">
                        <w:t>Jacobs</w:t>
                      </w:r>
                      <w:r w:rsidRPr="006A7ABE">
                        <w:rPr>
                          <w:lang w:val="el-GR"/>
                        </w:rPr>
                        <w:t xml:space="preserve"> </w:t>
                      </w:r>
                      <w:r w:rsidRPr="006A7ABE">
                        <w:t>Chang</w:t>
                      </w:r>
                      <w:r w:rsidR="00225839" w:rsidRPr="006A7ABE">
                        <w:rPr>
                          <w:lang w:val="el-GR"/>
                        </w:rPr>
                        <w:t xml:space="preserve"> </w:t>
                      </w:r>
                    </w:p>
                    <w:p w14:paraId="7CEE4409" w14:textId="7BFA15AD" w:rsidR="00225839" w:rsidRDefault="006A7ABE" w:rsidP="005E1A44">
                      <w:pPr>
                        <w:pStyle w:val="Caption"/>
                      </w:pPr>
                      <w:r>
                        <w:rPr>
                          <w:lang w:val="el-GR"/>
                        </w:rPr>
                        <w:t>Πηγή</w:t>
                      </w:r>
                      <w:r>
                        <w:t xml:space="preserve">: </w:t>
                      </w:r>
                      <w:r>
                        <w:rPr>
                          <w:lang w:val="el-GR"/>
                        </w:rPr>
                        <w:t>Ιστοσελίδα</w:t>
                      </w:r>
                      <w:r w:rsidR="00225839">
                        <w:t xml:space="preserve"> 1</w:t>
                      </w:r>
                    </w:p>
                  </w:txbxContent>
                </v:textbox>
                <w10:wrap type="tight" anchorx="margin"/>
              </v:shape>
            </w:pict>
          </mc:Fallback>
        </mc:AlternateContent>
      </w:r>
    </w:p>
    <w:p w14:paraId="0251E02B" w14:textId="77777777" w:rsidR="005E1A44" w:rsidRPr="005E1A44" w:rsidRDefault="005E1A44" w:rsidP="005E1A44">
      <w:pPr>
        <w:rPr>
          <w:rFonts w:eastAsia="Calibri" w:cs="Angsana New"/>
          <w:lang w:val="en-GB"/>
        </w:rPr>
      </w:pPr>
    </w:p>
    <w:p w14:paraId="1A1173CB" w14:textId="77777777" w:rsidR="005E1A44" w:rsidRPr="005E1A44" w:rsidRDefault="005E1A44" w:rsidP="005E1A44">
      <w:pPr>
        <w:rPr>
          <w:rFonts w:eastAsia="Calibri" w:cs="Angsana New"/>
          <w:lang w:val="en-GB"/>
        </w:rPr>
      </w:pPr>
    </w:p>
    <w:p w14:paraId="2A93DFA2" w14:textId="77777777" w:rsidR="005E1A44" w:rsidRPr="005E1A44" w:rsidRDefault="005E1A44" w:rsidP="005E1A44">
      <w:pPr>
        <w:rPr>
          <w:rFonts w:eastAsia="Calibri" w:cs="Angsana New"/>
          <w:lang w:val="en-GB"/>
        </w:rPr>
      </w:pPr>
      <w:r w:rsidRPr="005E1A44">
        <w:rPr>
          <w:rFonts w:eastAsia="Calibri" w:cs="Angsana New"/>
          <w:noProof/>
          <w:lang w:val="fr-FR" w:eastAsia="fr-FR"/>
        </w:rPr>
        <mc:AlternateContent>
          <mc:Choice Requires="wps">
            <w:drawing>
              <wp:anchor distT="0" distB="0" distL="114300" distR="114300" simplePos="0" relativeHeight="251685910" behindDoc="0" locked="0" layoutInCell="1" allowOverlap="1" wp14:anchorId="303541A6" wp14:editId="42119CB7">
                <wp:simplePos x="0" y="0"/>
                <wp:positionH relativeFrom="column">
                  <wp:posOffset>152400</wp:posOffset>
                </wp:positionH>
                <wp:positionV relativeFrom="paragraph">
                  <wp:posOffset>301625</wp:posOffset>
                </wp:positionV>
                <wp:extent cx="2943225" cy="419100"/>
                <wp:effectExtent l="0" t="0" r="9525"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943225" cy="419100"/>
                        </a:xfrm>
                        <a:prstGeom prst="rect">
                          <a:avLst/>
                        </a:prstGeom>
                        <a:solidFill>
                          <a:prstClr val="white"/>
                        </a:solidFill>
                        <a:ln>
                          <a:noFill/>
                        </a:ln>
                      </wps:spPr>
                      <wps:txbx>
                        <w:txbxContent>
                          <w:p w14:paraId="4D5F5ADB" w14:textId="1C3E3FC8" w:rsidR="00225839" w:rsidRDefault="00225839" w:rsidP="005E1A44">
                            <w:pPr>
                              <w:pStyle w:val="Caption"/>
                              <w:rPr>
                                <w:sz w:val="24"/>
                                <w:szCs w:val="20"/>
                              </w:rPr>
                            </w:pPr>
                            <w:r>
                              <w:t>Hal</w:t>
                            </w:r>
                            <w:r w:rsidR="006A7ABE">
                              <w:t xml:space="preserve">f Tree House-Jacobs Chung </w:t>
                            </w:r>
                            <w:r w:rsidR="006A7ABE">
                              <w:rPr>
                                <w:lang w:val="el-GR"/>
                              </w:rPr>
                              <w:t>Πηγή</w:t>
                            </w:r>
                            <w:r>
                              <w:t xml:space="preserve">: </w:t>
                            </w:r>
                            <w:r w:rsidR="006A7ABE">
                              <w:rPr>
                                <w:lang w:val="el-GR"/>
                              </w:rPr>
                              <w:t>Ιστοσελίδα</w:t>
                            </w:r>
                            <w: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3541A6" id="Cuadro de texto 6" o:spid="_x0000_s1029" type="#_x0000_t202" style="position:absolute;left:0;text-align:left;margin-left:12pt;margin-top:23.75pt;width:231.75pt;height:33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" stroked="f">
                <v:textbox inset="0,0,0,0">
                  <w:txbxContent>
                    <w:p w14:paraId="4D5F5ADB" w14:textId="1C3E3FC8" w:rsidR="00225839" w:rsidRDefault="00225839" w:rsidP="005E1A44">
                      <w:pPr>
                        <w:pStyle w:val="Caption"/>
                        <w:rPr>
                          <w:sz w:val="24"/>
                          <w:szCs w:val="20"/>
                        </w:rPr>
                      </w:pPr>
                      <w:r>
                        <w:t>Hal</w:t>
                      </w:r>
                      <w:r w:rsidR="006A7ABE">
                        <w:t xml:space="preserve">f Tree House-Jacobs Chung </w:t>
                      </w:r>
                      <w:r w:rsidR="006A7ABE">
                        <w:rPr>
                          <w:lang w:val="el-GR"/>
                        </w:rPr>
                        <w:t>Πηγή</w:t>
                      </w:r>
                      <w:r>
                        <w:t xml:space="preserve">: </w:t>
                      </w:r>
                      <w:r w:rsidR="006A7ABE">
                        <w:rPr>
                          <w:lang w:val="el-GR"/>
                        </w:rPr>
                        <w:t>Ιστοσελίδα</w:t>
                      </w:r>
                      <w:r>
                        <w:t xml:space="preserve"> 1</w:t>
                      </w:r>
                    </w:p>
                  </w:txbxContent>
                </v:textbox>
                <w10:wrap type="square"/>
              </v:shape>
            </w:pict>
          </mc:Fallback>
        </mc:AlternateContent>
      </w:r>
    </w:p>
    <w:p w14:paraId="05F70CC4" w14:textId="77777777" w:rsidR="005E1A44" w:rsidRPr="005E1A44" w:rsidRDefault="005E1A44" w:rsidP="005E1A44">
      <w:pPr>
        <w:rPr>
          <w:rFonts w:eastAsia="Calibri" w:cs="Angsana New"/>
          <w:lang w:val="en-GB"/>
        </w:rPr>
      </w:pPr>
    </w:p>
    <w:p w14:paraId="401DAD4E" w14:textId="649E1C63" w:rsidR="005E1A44" w:rsidRPr="005E1A44" w:rsidRDefault="005E1A44" w:rsidP="005E1A44">
      <w:pPr>
        <w:rPr>
          <w:rFonts w:eastAsia="Calibri" w:cs="Angsana New"/>
          <w:lang w:val="en-GB"/>
        </w:rPr>
      </w:pPr>
      <w:r w:rsidRPr="005E1A44">
        <w:rPr>
          <w:rFonts w:eastAsia="Calibri" w:cs="Angsana New"/>
          <w:lang w:val="en-GB"/>
        </w:rPr>
        <w:t xml:space="preserve">   </w:t>
      </w:r>
      <w:r w:rsidR="006A7ABE">
        <w:rPr>
          <w:rFonts w:eastAsia="Calibri" w:cs="Angsana New"/>
          <w:lang w:val="el-GR"/>
        </w:rPr>
        <w:t>Βιβλιογραφία</w:t>
      </w:r>
    </w:p>
    <w:p w14:paraId="4D8E5816" w14:textId="257083BF" w:rsidR="005E1A44" w:rsidRPr="005E1A44" w:rsidRDefault="006A7ABE" w:rsidP="005E1A44">
      <w:pPr>
        <w:rPr>
          <w:rFonts w:eastAsia="Calibri" w:cs="Angsana New"/>
          <w:sz w:val="20"/>
        </w:rPr>
      </w:pPr>
      <w:r>
        <w:rPr>
          <w:rFonts w:eastAsia="Calibri" w:cs="Angsana New"/>
          <w:sz w:val="20"/>
          <w:lang w:val="en-GB"/>
        </w:rPr>
        <w:t>-</w:t>
      </w:r>
      <w:r>
        <w:rPr>
          <w:rFonts w:eastAsia="Calibri" w:cs="Angsana New"/>
          <w:sz w:val="20"/>
          <w:lang w:val="el-GR"/>
        </w:rPr>
        <w:t xml:space="preserve">Ιστοσελίδα </w:t>
      </w:r>
      <w:r w:rsidR="005E1A44" w:rsidRPr="005E1A44">
        <w:rPr>
          <w:rFonts w:eastAsia="Calibri" w:cs="Angsana New"/>
          <w:sz w:val="20"/>
          <w:lang w:val="en-GB"/>
        </w:rPr>
        <w:t xml:space="preserve">1: </w:t>
      </w:r>
    </w:p>
    <w:p w14:paraId="68D61A28" w14:textId="77777777" w:rsidR="005E1A44" w:rsidRDefault="00225839" w:rsidP="005E1A44">
      <w:pPr>
        <w:rPr>
          <w:rFonts w:eastAsia="Calibri" w:cs="Angsana New"/>
          <w:color w:val="0563C1" w:themeColor="hyperlink"/>
          <w:sz w:val="20"/>
          <w:u w:val="single"/>
          <w:lang w:val="en-GB"/>
        </w:rPr>
      </w:pPr>
      <w:hyperlink r:id="rId15" w:history="1">
        <w:r w:rsidR="005E1A44" w:rsidRPr="005E1A44">
          <w:rPr>
            <w:rFonts w:eastAsia="Calibri" w:cs="Angsana New"/>
            <w:color w:val="0563C1" w:themeColor="hyperlink"/>
            <w:sz w:val="20"/>
            <w:u w:val="single"/>
            <w:lang w:val="en-GB"/>
          </w:rPr>
          <w:t>https://www.architectmagazine.com/project-gallery/half-tree-house_o</w:t>
        </w:r>
      </w:hyperlink>
    </w:p>
    <w:p w14:paraId="258DF430" w14:textId="77777777" w:rsidR="00625626" w:rsidRDefault="00625626" w:rsidP="005E1A44">
      <w:pPr>
        <w:rPr>
          <w:rFonts w:eastAsia="Calibri" w:cs="Angsana New"/>
          <w:color w:val="0563C1" w:themeColor="hyperlink"/>
          <w:sz w:val="20"/>
          <w:u w:val="single"/>
          <w:lang w:val="en-GB"/>
        </w:rPr>
      </w:pPr>
    </w:p>
    <w:p w14:paraId="3EDF5C62" w14:textId="77777777" w:rsidR="00625626" w:rsidRPr="005E1A44" w:rsidRDefault="00625626" w:rsidP="005E1A44">
      <w:pPr>
        <w:rPr>
          <w:rFonts w:eastAsia="Calibri" w:cs="Angsana New"/>
          <w:sz w:val="20"/>
          <w:lang w:val="en-GB"/>
        </w:rPr>
      </w:pPr>
    </w:p>
    <w:p w14:paraId="7B940F88" w14:textId="37DC0755" w:rsidR="00DE4A71" w:rsidRPr="00CA7DC2" w:rsidRDefault="00DE4A71" w:rsidP="00DE4A71">
      <w:pPr>
        <w:spacing w:line="240" w:lineRule="auto"/>
        <w:rPr>
          <w:rFonts w:cs="Times New Roman"/>
          <w:color w:val="000000"/>
          <w:szCs w:val="24"/>
          <w:lang w:val="en-GB"/>
        </w:rPr>
      </w:pPr>
      <w:r w:rsidRPr="00625626">
        <w:rPr>
          <w:rFonts w:cs="Times New Roman"/>
          <w:color w:val="000000"/>
          <w:szCs w:val="24"/>
          <w:lang w:val="el-GR"/>
        </w:rPr>
        <w:t>ΦΥΣΙΚΗ</w:t>
      </w:r>
      <w:r w:rsidRPr="00CA7DC2">
        <w:rPr>
          <w:rFonts w:cs="Times New Roman"/>
          <w:color w:val="000000"/>
          <w:szCs w:val="24"/>
          <w:lang w:val="en-GB"/>
        </w:rPr>
        <w:t xml:space="preserve"> </w:t>
      </w:r>
      <w:r w:rsidRPr="00625626">
        <w:rPr>
          <w:rFonts w:cs="Times New Roman"/>
          <w:color w:val="000000"/>
          <w:szCs w:val="24"/>
          <w:lang w:val="el-GR"/>
        </w:rPr>
        <w:t>ΤΟΥ</w:t>
      </w:r>
      <w:r w:rsidRPr="00CA7DC2">
        <w:rPr>
          <w:rFonts w:cs="Times New Roman"/>
          <w:color w:val="000000"/>
          <w:szCs w:val="24"/>
          <w:lang w:val="en-GB"/>
        </w:rPr>
        <w:t xml:space="preserve"> </w:t>
      </w:r>
      <w:r w:rsidRPr="00625626">
        <w:rPr>
          <w:rFonts w:cs="Times New Roman"/>
          <w:color w:val="000000"/>
          <w:szCs w:val="24"/>
          <w:lang w:val="el-GR"/>
        </w:rPr>
        <w:t>ΚΤΙΡΙΟΥ</w:t>
      </w:r>
      <w:r w:rsidRPr="00CA7DC2">
        <w:rPr>
          <w:rFonts w:cs="Times New Roman"/>
          <w:color w:val="000000"/>
          <w:szCs w:val="24"/>
          <w:lang w:val="en-GB"/>
        </w:rPr>
        <w:t xml:space="preserve">, </w:t>
      </w:r>
      <w:r w:rsidRPr="00625626">
        <w:rPr>
          <w:rFonts w:cs="Times New Roman"/>
          <w:color w:val="000000"/>
          <w:szCs w:val="24"/>
          <w:lang w:val="el-GR"/>
        </w:rPr>
        <w:t>ΤΟΠΟΘΕΤΗΣΗ</w:t>
      </w:r>
      <w:r w:rsidRPr="00CA7DC2">
        <w:rPr>
          <w:rFonts w:cs="Times New Roman"/>
          <w:color w:val="000000"/>
          <w:szCs w:val="24"/>
          <w:lang w:val="en-GB"/>
        </w:rPr>
        <w:t xml:space="preserve"> </w:t>
      </w:r>
      <w:r w:rsidRPr="00625626">
        <w:rPr>
          <w:rFonts w:cs="Times New Roman"/>
          <w:color w:val="000000"/>
          <w:szCs w:val="24"/>
          <w:lang w:val="el-GR"/>
        </w:rPr>
        <w:t>ΒΡΑΧΕΩΣ</w:t>
      </w:r>
      <w:r w:rsidRPr="00CA7DC2">
        <w:rPr>
          <w:rFonts w:cs="Times New Roman"/>
          <w:color w:val="000000"/>
          <w:szCs w:val="24"/>
          <w:lang w:val="en-GB"/>
        </w:rPr>
        <w:t xml:space="preserve"> </w:t>
      </w:r>
      <w:r w:rsidRPr="00625626">
        <w:rPr>
          <w:rFonts w:cs="Times New Roman"/>
          <w:color w:val="000000"/>
          <w:szCs w:val="24"/>
          <w:lang w:val="el-GR"/>
        </w:rPr>
        <w:t>ΦΡΑΓΜΑΤΟΣ</w:t>
      </w:r>
      <w:r w:rsidRPr="00CA7DC2">
        <w:rPr>
          <w:rFonts w:cs="Times New Roman"/>
          <w:color w:val="000000"/>
          <w:szCs w:val="24"/>
          <w:lang w:val="en-GB"/>
        </w:rPr>
        <w:t xml:space="preserve"> </w:t>
      </w:r>
      <w:r w:rsidRPr="00625626">
        <w:rPr>
          <w:rFonts w:cs="Times New Roman"/>
          <w:color w:val="000000"/>
          <w:szCs w:val="24"/>
          <w:lang w:val="el-GR"/>
        </w:rPr>
        <w:t>ΥΔΡΑΤΜΩΝ</w:t>
      </w:r>
      <w:r w:rsidRPr="00CA7DC2">
        <w:rPr>
          <w:rFonts w:cs="Times New Roman"/>
          <w:color w:val="000000"/>
          <w:szCs w:val="24"/>
          <w:lang w:val="en-GB"/>
        </w:rPr>
        <w:t xml:space="preserve"> </w:t>
      </w:r>
      <w:r w:rsidRPr="00625626">
        <w:rPr>
          <w:rFonts w:cs="Times New Roman"/>
          <w:color w:val="000000"/>
          <w:szCs w:val="24"/>
          <w:lang w:val="el-GR"/>
        </w:rPr>
        <w:t>ΚΑΙ</w:t>
      </w:r>
      <w:r w:rsidRPr="00CA7DC2">
        <w:rPr>
          <w:rFonts w:cs="Times New Roman"/>
          <w:color w:val="000000"/>
          <w:szCs w:val="24"/>
          <w:lang w:val="en-GB"/>
        </w:rPr>
        <w:t xml:space="preserve"> </w:t>
      </w:r>
      <w:r w:rsidRPr="00625626">
        <w:rPr>
          <w:rFonts w:cs="Times New Roman"/>
          <w:color w:val="000000"/>
          <w:szCs w:val="24"/>
          <w:lang w:val="el-GR"/>
        </w:rPr>
        <w:t>ΚΙΝΔΥΝΟΙ</w:t>
      </w:r>
      <w:r w:rsidRPr="00CA7DC2">
        <w:rPr>
          <w:rFonts w:cs="Times New Roman"/>
          <w:color w:val="000000"/>
          <w:szCs w:val="24"/>
          <w:lang w:val="en-GB"/>
        </w:rPr>
        <w:t xml:space="preserve"> </w:t>
      </w:r>
      <w:r w:rsidRPr="00625626">
        <w:rPr>
          <w:rFonts w:cs="Times New Roman"/>
          <w:color w:val="000000"/>
          <w:szCs w:val="24"/>
          <w:lang w:val="el-GR"/>
        </w:rPr>
        <w:t>ΑΠΟ</w:t>
      </w:r>
      <w:r w:rsidRPr="00CA7DC2">
        <w:rPr>
          <w:rFonts w:cs="Times New Roman"/>
          <w:color w:val="000000"/>
          <w:szCs w:val="24"/>
          <w:lang w:val="en-GB"/>
        </w:rPr>
        <w:t xml:space="preserve"> </w:t>
      </w:r>
      <w:r w:rsidRPr="00625626">
        <w:rPr>
          <w:rFonts w:cs="Times New Roman"/>
          <w:color w:val="000000"/>
          <w:szCs w:val="24"/>
          <w:lang w:val="el-GR"/>
        </w:rPr>
        <w:t>ΤΗΝ</w:t>
      </w:r>
      <w:r w:rsidRPr="00CA7DC2">
        <w:rPr>
          <w:rFonts w:cs="Times New Roman"/>
          <w:color w:val="000000"/>
          <w:szCs w:val="24"/>
          <w:lang w:val="en-GB"/>
        </w:rPr>
        <w:t xml:space="preserve"> </w:t>
      </w:r>
      <w:r w:rsidRPr="00625626">
        <w:rPr>
          <w:rFonts w:cs="Times New Roman"/>
          <w:color w:val="000000"/>
          <w:szCs w:val="24"/>
          <w:lang w:val="el-GR"/>
        </w:rPr>
        <w:t>ΠΡΟΚΥΠΤΟΥΣΑ</w:t>
      </w:r>
      <w:r w:rsidRPr="00CA7DC2">
        <w:rPr>
          <w:rFonts w:cs="Times New Roman"/>
          <w:color w:val="000000"/>
          <w:szCs w:val="24"/>
          <w:lang w:val="en-GB"/>
        </w:rPr>
        <w:t xml:space="preserve"> </w:t>
      </w:r>
      <w:r w:rsidRPr="00625626">
        <w:rPr>
          <w:rFonts w:cs="Times New Roman"/>
          <w:color w:val="000000"/>
          <w:szCs w:val="24"/>
          <w:lang w:val="el-GR"/>
        </w:rPr>
        <w:t>ΣΥΜΠΥΚΝΩΣΗ</w:t>
      </w:r>
      <w:r w:rsidRPr="00CA7DC2">
        <w:rPr>
          <w:rFonts w:cs="Times New Roman"/>
          <w:color w:val="000000"/>
          <w:szCs w:val="24"/>
          <w:lang w:val="en-GB"/>
        </w:rPr>
        <w:t>.</w:t>
      </w:r>
    </w:p>
    <w:p w14:paraId="3C043D5A" w14:textId="77777777" w:rsidR="00B06E4F" w:rsidRPr="00CA7DC2" w:rsidRDefault="00B06E4F" w:rsidP="00DE4A71">
      <w:pPr>
        <w:spacing w:line="240" w:lineRule="auto"/>
        <w:rPr>
          <w:rFonts w:cs="Times New Roman"/>
          <w:color w:val="000000"/>
          <w:szCs w:val="24"/>
          <w:lang w:val="en-GB"/>
        </w:rPr>
      </w:pPr>
    </w:p>
    <w:p w14:paraId="5C91C93C" w14:textId="77777777" w:rsidR="00DE4A71" w:rsidRPr="00F14A0A" w:rsidRDefault="00DE4A71" w:rsidP="00DE4A71">
      <w:pPr>
        <w:pStyle w:val="Heading2"/>
        <w:ind w:left="426"/>
        <w:rPr>
          <w:lang w:val="el-GR"/>
        </w:rPr>
      </w:pPr>
      <w:bookmarkStart w:id="14" w:name="_Toc103360620"/>
      <w:r>
        <w:t>M</w:t>
      </w:r>
      <w:r>
        <w:rPr>
          <w:lang w:val="el-GR"/>
        </w:rPr>
        <w:t>ΕΛΕΤΗ ΠΕΡΙΠΤΩΣΗΣ</w:t>
      </w:r>
      <w:r w:rsidRPr="00F14A0A">
        <w:rPr>
          <w:lang w:val="el-GR"/>
        </w:rPr>
        <w:t xml:space="preserve"> 8</w:t>
      </w:r>
      <w:bookmarkEnd w:id="14"/>
    </w:p>
    <w:p w14:paraId="5FE1E6E6" w14:textId="77777777" w:rsidR="00DE4A71" w:rsidRPr="00F14A0A" w:rsidRDefault="00DE4A71" w:rsidP="00DE4A71">
      <w:pPr>
        <w:rPr>
          <w:rFonts w:eastAsia="Calibri" w:cs="Angsana New"/>
          <w:lang w:val="el-GR"/>
        </w:rPr>
      </w:pPr>
      <w:r w:rsidRPr="00F14A0A">
        <w:rPr>
          <w:rFonts w:eastAsia="Calibri" w:cs="Angsana New"/>
          <w:lang w:val="el-GR"/>
        </w:rPr>
        <w:t>Η αναγκαιότητα εγκατάστασης ενός στοιχείου φράγματος υδρατμών σε κάθε εξωτερικό τοίχο του κτιρίου είναι προφανής. Παρέχει εξαιρετικές συνθήκες για τους εσωτερικούς χώρους και διατηρεί την ανθεκτικότητα κάθε κατασκευαστικού στοιχείου.</w:t>
      </w:r>
    </w:p>
    <w:p w14:paraId="7863F92A" w14:textId="77777777" w:rsidR="00DE4A71" w:rsidRDefault="00DE4A71" w:rsidP="00DE4A71">
      <w:pPr>
        <w:rPr>
          <w:rFonts w:eastAsia="Calibri" w:cs="Angsana New"/>
          <w:lang w:val="el-GR"/>
        </w:rPr>
      </w:pPr>
      <w:r w:rsidRPr="00F14A0A">
        <w:rPr>
          <w:rFonts w:eastAsia="Calibri" w:cs="Angsana New"/>
          <w:lang w:val="el-GR"/>
        </w:rPr>
        <w:t>Μόλις αναγνωριστεί η σημασία αυτού του είδους των κατασκευαστικών συστατικών στοιχείων, είναι επίσης σημαντικό να το έχουμε υπόψιν:</w:t>
      </w:r>
    </w:p>
    <w:p w14:paraId="6C25CEB6" w14:textId="77777777" w:rsidR="00DE4A71" w:rsidRPr="00F14A0A" w:rsidRDefault="00DE4A71" w:rsidP="00DE4A71">
      <w:pPr>
        <w:rPr>
          <w:rFonts w:eastAsia="Calibri" w:cs="Angsana New"/>
          <w:b/>
          <w:bCs/>
          <w:lang w:val="el-GR"/>
        </w:rPr>
      </w:pPr>
      <w:r w:rsidRPr="00F14A0A">
        <w:rPr>
          <w:rFonts w:eastAsia="Calibri" w:cs="Angsana New"/>
          <w:b/>
          <w:bCs/>
          <w:lang w:val="el-GR"/>
        </w:rPr>
        <w:t>Ποιες μπορεί να είναι οι συνέπειες της μη τοποθέτησης του φράγματος υδρατμών στον τοίχο ενός κτιρίου;</w:t>
      </w:r>
    </w:p>
    <w:p w14:paraId="3482011A" w14:textId="77777777" w:rsidR="0083054D" w:rsidRPr="00DE4A71" w:rsidRDefault="0083054D" w:rsidP="00BB56AE">
      <w:pPr>
        <w:spacing w:after="0" w:line="240" w:lineRule="auto"/>
        <w:rPr>
          <w:rFonts w:cs="Times New Roman"/>
          <w:color w:val="000000"/>
          <w:szCs w:val="24"/>
          <w:lang w:val="el-GR"/>
        </w:rPr>
      </w:pPr>
    </w:p>
    <w:tbl>
      <w:tblPr>
        <w:tblStyle w:val="TableGrid7"/>
        <w:tblW w:w="0" w:type="auto"/>
        <w:tblInd w:w="0" w:type="dxa"/>
        <w:tblLook w:val="04A0" w:firstRow="1" w:lastRow="0" w:firstColumn="1" w:lastColumn="0" w:noHBand="0" w:noVBand="1"/>
      </w:tblPr>
      <w:tblGrid>
        <w:gridCol w:w="4508"/>
        <w:gridCol w:w="4509"/>
      </w:tblGrid>
      <w:tr w:rsidR="00DE4A71" w:rsidRPr="00625626" w14:paraId="076C2FB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472B95B1" w14:textId="633A5E37" w:rsidR="00DE4A71" w:rsidRPr="0083054D" w:rsidRDefault="00DE4A71" w:rsidP="00DE4A71">
            <w:pPr>
              <w:rPr>
                <w:rFonts w:eastAsia="Calibri"/>
                <w:lang w:val="en-GB"/>
              </w:rPr>
            </w:pPr>
            <w:r w:rsidRPr="001A1783">
              <w:t>Σπα</w:t>
            </w:r>
            <w:proofErr w:type="spellStart"/>
            <w:r w:rsidRPr="001A1783">
              <w:t>τάλη</w:t>
            </w:r>
            <w:proofErr w:type="spellEnd"/>
            <w:r w:rsidRPr="001A1783">
              <w:t xml:space="preserve"> </w:t>
            </w:r>
            <w:proofErr w:type="spellStart"/>
            <w:r w:rsidRPr="001A1783">
              <w:t>μονωτικών</w:t>
            </w:r>
            <w:proofErr w:type="spellEnd"/>
            <w:r w:rsidRPr="001A1783">
              <w:t xml:space="preserve"> </w:t>
            </w:r>
            <w:proofErr w:type="spellStart"/>
            <w:r w:rsidRPr="001A1783">
              <w:t>υλικών</w:t>
            </w:r>
            <w:proofErr w:type="spellEnd"/>
          </w:p>
        </w:tc>
        <w:tc>
          <w:tcPr>
            <w:tcW w:w="4509" w:type="dxa"/>
            <w:tcBorders>
              <w:top w:val="single" w:sz="4" w:space="0" w:color="auto"/>
              <w:left w:val="single" w:sz="4" w:space="0" w:color="auto"/>
              <w:bottom w:val="single" w:sz="4" w:space="0" w:color="auto"/>
              <w:right w:val="single" w:sz="4" w:space="0" w:color="auto"/>
            </w:tcBorders>
            <w:hideMark/>
          </w:tcPr>
          <w:p w14:paraId="6E1A70F4" w14:textId="5DD71D2D" w:rsidR="00DE4A71" w:rsidRPr="00DE4A71" w:rsidRDefault="00DE4A71" w:rsidP="00DE4A71">
            <w:pPr>
              <w:rPr>
                <w:rFonts w:eastAsia="Calibri"/>
                <w:lang w:val="el-GR"/>
              </w:rPr>
            </w:pPr>
            <w:r w:rsidRPr="00F14A0A">
              <w:rPr>
                <w:rFonts w:eastAsia="Calibri"/>
                <w:color w:val="808080" w:themeColor="background1" w:themeShade="80"/>
                <w:lang w:val="el-GR"/>
              </w:rPr>
              <w:t>Χωρίς το κατάλληλο βραχύ φράγμα υδρατμών, ο αέρας συμπυκνώνεται στο εσωτερικό του τοίχου, πράγμα που σημαίνει ότι τα μονωτικά στοιχεία μπορεί να έρθουν σε επαφή με νερό. Ανάλογα με το υλικό που χρησιμοποιείται για τη μόνωση, αυτό μπορεί να προκαλέσει σοβαρές ζημιές και να μειώσει τις ιδιότητες της μόνωσης.</w:t>
            </w:r>
          </w:p>
        </w:tc>
      </w:tr>
      <w:tr w:rsidR="00DE4A71" w:rsidRPr="00625626" w14:paraId="1D841FF3"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5C6E2DE8" w14:textId="35F22D88" w:rsidR="00DE4A71" w:rsidRPr="00DE4A71" w:rsidRDefault="00DE4A71" w:rsidP="00DE4A71">
            <w:pPr>
              <w:rPr>
                <w:rFonts w:eastAsia="Calibri"/>
                <w:lang w:val="el-GR"/>
              </w:rPr>
            </w:pPr>
            <w:r w:rsidRPr="00DE4A71">
              <w:rPr>
                <w:lang w:val="el-GR"/>
              </w:rPr>
              <w:t>Προβλήματα με τον κλιματισμό περιβάλλοντος</w:t>
            </w:r>
          </w:p>
        </w:tc>
        <w:tc>
          <w:tcPr>
            <w:tcW w:w="4509" w:type="dxa"/>
            <w:tcBorders>
              <w:top w:val="single" w:sz="4" w:space="0" w:color="auto"/>
              <w:left w:val="single" w:sz="4" w:space="0" w:color="auto"/>
              <w:bottom w:val="single" w:sz="4" w:space="0" w:color="auto"/>
              <w:right w:val="single" w:sz="4" w:space="0" w:color="auto"/>
            </w:tcBorders>
          </w:tcPr>
          <w:p w14:paraId="0944552C" w14:textId="5673E9D5" w:rsidR="00DE4A71" w:rsidRPr="00DE4A71" w:rsidRDefault="00DE4A71" w:rsidP="00DE4A71">
            <w:pPr>
              <w:rPr>
                <w:rFonts w:eastAsia="Calibri"/>
                <w:color w:val="808080" w:themeColor="background1" w:themeShade="80"/>
                <w:lang w:val="el-GR"/>
              </w:rPr>
            </w:pPr>
            <w:r w:rsidRPr="00F14A0A">
              <w:rPr>
                <w:rFonts w:eastAsia="Calibri"/>
                <w:color w:val="808080" w:themeColor="background1" w:themeShade="80"/>
                <w:lang w:val="el-GR"/>
              </w:rPr>
              <w:t>Εάν το μονωτικό υλικό είναι ευάλωτο στην επαφή με το νερό, αυτό σημαίνει ότι η μόνωση θα σταματήσει να λειτουργεί επαρκώς. Για το λόγο αυτό, η έλλειψη φράγματος υδρατμών θα κατέληγε σε ορισμένα ζητήματα κλιματισμού, λόγω των ελλιπών μονωτικών ιδιοτήτων.</w:t>
            </w:r>
          </w:p>
        </w:tc>
      </w:tr>
      <w:tr w:rsidR="00DE4A71" w:rsidRPr="00625626" w14:paraId="32F7F832"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70CA7222" w14:textId="1B46A938" w:rsidR="00DE4A71" w:rsidRPr="00DE4A71" w:rsidRDefault="00DE4A71" w:rsidP="00DE4A71">
            <w:pPr>
              <w:rPr>
                <w:rFonts w:eastAsia="Calibri"/>
                <w:b/>
                <w:bCs/>
                <w:lang w:val="el-GR"/>
              </w:rPr>
            </w:pPr>
            <w:r w:rsidRPr="00DE4A71">
              <w:rPr>
                <w:lang w:val="el-GR"/>
              </w:rPr>
              <w:t>Ύγρανση των στοιχείων του περιβλήματος</w:t>
            </w:r>
          </w:p>
        </w:tc>
        <w:tc>
          <w:tcPr>
            <w:tcW w:w="4509" w:type="dxa"/>
            <w:tcBorders>
              <w:top w:val="single" w:sz="4" w:space="0" w:color="auto"/>
              <w:left w:val="single" w:sz="4" w:space="0" w:color="auto"/>
              <w:bottom w:val="single" w:sz="4" w:space="0" w:color="auto"/>
              <w:right w:val="single" w:sz="4" w:space="0" w:color="auto"/>
            </w:tcBorders>
            <w:hideMark/>
          </w:tcPr>
          <w:p w14:paraId="21897FC9" w14:textId="6DEC41E4" w:rsidR="00DE4A71" w:rsidRPr="00DE4A71" w:rsidRDefault="00DE4A71" w:rsidP="00DE4A71">
            <w:pPr>
              <w:rPr>
                <w:rFonts w:eastAsia="Calibri"/>
                <w:color w:val="808080" w:themeColor="background1" w:themeShade="80"/>
                <w:lang w:val="el-GR"/>
              </w:rPr>
            </w:pPr>
            <w:r w:rsidRPr="00F14A0A">
              <w:rPr>
                <w:rFonts w:eastAsia="Calibri"/>
                <w:color w:val="808080" w:themeColor="background1" w:themeShade="80"/>
                <w:lang w:val="el-GR"/>
              </w:rPr>
              <w:t>Φυσικά, εάν υπάρχει νερό στο τμήμα του τοίχου και δεν υπάρχει κανένα στοιχείο που να το εμποδίζει να βλάψει άλλα στοιχεία, το νερό θα προκαλέσει διαφορετικές ζημιές σε κάθε ευάλωτο στρώμα του τοίχου. Στην περίπτωση ξύλινων στοιχείων, το νερό θα μπορούσε να προκαλέσει κάποια προβλήματα με μούχλα, λόγω των διαφορετικών ευπαθειών του ξύλου στο νερό.</w:t>
            </w:r>
          </w:p>
        </w:tc>
      </w:tr>
      <w:tr w:rsidR="00DE4A71" w:rsidRPr="00625626" w14:paraId="4F388674"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DF95626" w14:textId="43F7627D" w:rsidR="00DE4A71" w:rsidRPr="0083054D" w:rsidRDefault="00DE4A71" w:rsidP="00DE4A71">
            <w:pPr>
              <w:rPr>
                <w:rFonts w:eastAsia="Calibri"/>
                <w:lang w:val="en-GB"/>
              </w:rPr>
            </w:pPr>
            <w:r w:rsidRPr="001A1783">
              <w:t>Επίπ</w:t>
            </w:r>
            <w:proofErr w:type="spellStart"/>
            <w:r w:rsidRPr="001A1783">
              <w:t>εδ</w:t>
            </w:r>
            <w:proofErr w:type="spellEnd"/>
            <w:r w:rsidRPr="001A1783">
              <w:t xml:space="preserve">α </w:t>
            </w:r>
            <w:proofErr w:type="spellStart"/>
            <w:r w:rsidRPr="001A1783">
              <w:t>εσωτερικής</w:t>
            </w:r>
            <w:proofErr w:type="spellEnd"/>
            <w:r w:rsidRPr="001A1783">
              <w:t xml:space="preserve"> </w:t>
            </w:r>
            <w:proofErr w:type="spellStart"/>
            <w:r w:rsidRPr="001A1783">
              <w:t>υγρ</w:t>
            </w:r>
            <w:proofErr w:type="spellEnd"/>
            <w:r w:rsidRPr="001A1783">
              <w:t>ασίας</w:t>
            </w:r>
          </w:p>
        </w:tc>
        <w:tc>
          <w:tcPr>
            <w:tcW w:w="4509" w:type="dxa"/>
            <w:tcBorders>
              <w:top w:val="single" w:sz="4" w:space="0" w:color="auto"/>
              <w:left w:val="single" w:sz="4" w:space="0" w:color="auto"/>
              <w:bottom w:val="single" w:sz="4" w:space="0" w:color="auto"/>
              <w:right w:val="single" w:sz="4" w:space="0" w:color="auto"/>
            </w:tcBorders>
            <w:hideMark/>
          </w:tcPr>
          <w:p w14:paraId="116AF4A8" w14:textId="30D01D8A" w:rsidR="00DE4A71" w:rsidRPr="00DE4A71" w:rsidRDefault="00DE4A71" w:rsidP="00DE4A71">
            <w:pPr>
              <w:rPr>
                <w:rFonts w:eastAsia="Calibri"/>
                <w:color w:val="808080" w:themeColor="background1" w:themeShade="80"/>
                <w:lang w:val="el-GR"/>
              </w:rPr>
            </w:pPr>
            <w:r w:rsidRPr="00F14A0A">
              <w:rPr>
                <w:rFonts w:eastAsia="Calibri"/>
                <w:color w:val="808080" w:themeColor="background1" w:themeShade="80"/>
                <w:lang w:val="el-GR"/>
              </w:rPr>
              <w:t>Σε περίπτωση που τα στοιχεία αυτά αρχίσουν να παρουσιάζουν προβλήματα υγρασίας, το ξύλο θα χάσει προσωρινά τις υγροθερμικές του ιδιότητες και τα επίπεδα σχετικής υγρασίας στους εσωτερικούς χώρους θα παρουσιάσουν κάποια προβλήματα.</w:t>
            </w:r>
          </w:p>
        </w:tc>
      </w:tr>
    </w:tbl>
    <w:p w14:paraId="72BBBEA3" w14:textId="0A2155BE" w:rsidR="00BF584C" w:rsidRDefault="00BF584C" w:rsidP="00BF584C">
      <w:pPr>
        <w:spacing w:after="0" w:line="240" w:lineRule="auto"/>
        <w:rPr>
          <w:sz w:val="20"/>
          <w:lang w:val="lv-LV"/>
        </w:rPr>
      </w:pPr>
    </w:p>
    <w:p w14:paraId="0823E881" w14:textId="77777777" w:rsidR="00625626" w:rsidRDefault="00625626" w:rsidP="00BF584C">
      <w:pPr>
        <w:spacing w:after="0" w:line="240" w:lineRule="auto"/>
        <w:rPr>
          <w:sz w:val="20"/>
          <w:lang w:val="lv-LV"/>
        </w:rPr>
      </w:pPr>
    </w:p>
    <w:p w14:paraId="649B4BEB" w14:textId="77777777" w:rsidR="00625626" w:rsidRDefault="00625626" w:rsidP="00BF584C">
      <w:pPr>
        <w:spacing w:after="0" w:line="240" w:lineRule="auto"/>
        <w:rPr>
          <w:sz w:val="20"/>
          <w:lang w:val="lv-LV"/>
        </w:rPr>
      </w:pPr>
    </w:p>
    <w:p w14:paraId="34BC52E9" w14:textId="77777777" w:rsidR="00625626" w:rsidRPr="0083054D" w:rsidRDefault="00625626" w:rsidP="00BF584C">
      <w:pPr>
        <w:spacing w:after="0" w:line="240" w:lineRule="auto"/>
        <w:rPr>
          <w:sz w:val="20"/>
          <w:lang w:val="lv-LV"/>
        </w:rPr>
      </w:pPr>
    </w:p>
    <w:p w14:paraId="08951126" w14:textId="77777777" w:rsidR="00DE4A71" w:rsidRPr="00F14A0A" w:rsidRDefault="00DE4A71" w:rsidP="00DE4A71">
      <w:pPr>
        <w:pStyle w:val="Heading2"/>
        <w:ind w:left="426"/>
        <w:rPr>
          <w:lang w:val="el-GR"/>
        </w:rPr>
      </w:pPr>
      <w:bookmarkStart w:id="15" w:name="_Toc103360621"/>
      <w:r>
        <w:rPr>
          <w:lang w:val="el-GR"/>
        </w:rPr>
        <w:t>ΜΕΛΕΤΗ ΠΕΡΙΠΤΩΣΗΣ</w:t>
      </w:r>
      <w:r w:rsidRPr="00F14A0A">
        <w:rPr>
          <w:lang w:val="el-GR"/>
        </w:rPr>
        <w:t xml:space="preserve"> 9</w:t>
      </w:r>
      <w:bookmarkEnd w:id="15"/>
    </w:p>
    <w:p w14:paraId="59BF998C" w14:textId="77777777" w:rsidR="00DE4A71" w:rsidRPr="00F14A0A" w:rsidRDefault="00DE4A71" w:rsidP="00DE4A71">
      <w:pPr>
        <w:rPr>
          <w:rFonts w:eastAsia="Calibri" w:cs="Angsana New"/>
          <w:lang w:val="el-GR"/>
        </w:rPr>
      </w:pPr>
      <w:r w:rsidRPr="00F14A0A">
        <w:rPr>
          <w:rFonts w:eastAsia="Calibri" w:cs="Angsana New"/>
          <w:lang w:val="el-GR"/>
        </w:rPr>
        <w:t>Αναφέρετε ορισμένα από τα πιο χρήσιμα υλικά και συστήματα για την παροχή επαρκούς φράγματος υδρατμών στα περιβλήματα των κτιρίων και αναφέρετε ορισμένες από τις ιδιότητές τους:</w:t>
      </w:r>
    </w:p>
    <w:tbl>
      <w:tblPr>
        <w:tblStyle w:val="TableGrid8"/>
        <w:tblW w:w="0" w:type="auto"/>
        <w:tblInd w:w="0" w:type="dxa"/>
        <w:tblLook w:val="04A0" w:firstRow="1" w:lastRow="0" w:firstColumn="1" w:lastColumn="0" w:noHBand="0" w:noVBand="1"/>
      </w:tblPr>
      <w:tblGrid>
        <w:gridCol w:w="4508"/>
        <w:gridCol w:w="4509"/>
      </w:tblGrid>
      <w:tr w:rsidR="007210A3" w:rsidRPr="0083054D" w14:paraId="0B87528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FBC6868" w14:textId="6874A0AD" w:rsidR="007210A3" w:rsidRPr="0083054D" w:rsidRDefault="007210A3" w:rsidP="007210A3">
            <w:pPr>
              <w:rPr>
                <w:rFonts w:eastAsia="Calibri"/>
                <w:lang w:val="en-GB"/>
              </w:rPr>
            </w:pPr>
            <w:r>
              <w:rPr>
                <w:rFonts w:eastAsia="Calibri"/>
                <w:lang w:val="el-GR"/>
              </w:rPr>
              <w:t>Υλικό</w:t>
            </w:r>
          </w:p>
        </w:tc>
        <w:tc>
          <w:tcPr>
            <w:tcW w:w="4509" w:type="dxa"/>
            <w:tcBorders>
              <w:top w:val="single" w:sz="4" w:space="0" w:color="auto"/>
              <w:left w:val="single" w:sz="4" w:space="0" w:color="auto"/>
              <w:bottom w:val="single" w:sz="4" w:space="0" w:color="auto"/>
              <w:right w:val="single" w:sz="4" w:space="0" w:color="auto"/>
            </w:tcBorders>
            <w:hideMark/>
          </w:tcPr>
          <w:p w14:paraId="347870AC" w14:textId="38BCEF51" w:rsidR="007210A3" w:rsidRPr="0083054D" w:rsidRDefault="007210A3" w:rsidP="007210A3">
            <w:pPr>
              <w:rPr>
                <w:rFonts w:eastAsia="Calibri"/>
                <w:lang w:val="en-GB"/>
              </w:rPr>
            </w:pPr>
            <w:r>
              <w:rPr>
                <w:rFonts w:eastAsia="Calibri"/>
                <w:lang w:val="el-GR"/>
              </w:rPr>
              <w:t>Ιδιότητες</w:t>
            </w:r>
          </w:p>
        </w:tc>
      </w:tr>
      <w:tr w:rsidR="007210A3" w:rsidRPr="00625626" w14:paraId="3EA0BB1A"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174AE12" w14:textId="7F5EB695" w:rsidR="007210A3" w:rsidRPr="0083054D" w:rsidRDefault="007210A3" w:rsidP="007210A3">
            <w:pPr>
              <w:rPr>
                <w:rFonts w:eastAsia="Calibri"/>
                <w:lang w:val="en-GB"/>
              </w:rPr>
            </w:pPr>
            <w:r>
              <w:rPr>
                <w:rFonts w:eastAsia="Calibri"/>
                <w:lang w:val="el-GR"/>
              </w:rPr>
              <w:t>Ταινία Πολυαιθυλενίου</w:t>
            </w:r>
          </w:p>
        </w:tc>
        <w:tc>
          <w:tcPr>
            <w:tcW w:w="4509" w:type="dxa"/>
            <w:tcBorders>
              <w:top w:val="single" w:sz="4" w:space="0" w:color="auto"/>
              <w:left w:val="single" w:sz="4" w:space="0" w:color="auto"/>
              <w:bottom w:val="single" w:sz="4" w:space="0" w:color="auto"/>
              <w:right w:val="single" w:sz="4" w:space="0" w:color="auto"/>
            </w:tcBorders>
            <w:hideMark/>
          </w:tcPr>
          <w:p w14:paraId="5446E3DF" w14:textId="6D83B43A" w:rsidR="007210A3" w:rsidRPr="007210A3" w:rsidRDefault="007210A3" w:rsidP="007210A3">
            <w:pPr>
              <w:rPr>
                <w:rFonts w:eastAsia="Calibri"/>
                <w:lang w:val="el-GR"/>
              </w:rPr>
            </w:pPr>
            <w:r w:rsidRPr="00F5353C">
              <w:rPr>
                <w:rFonts w:eastAsia="Calibri"/>
                <w:lang w:val="el-GR"/>
              </w:rPr>
              <w:t xml:space="preserve">Οι καλές ιδιότητες αυτού του υλικού είναι οτι αποτελεί μία οικονομική επιλογή και είναι πολύ εύκολη η εγκατάστασή του. Ωστόσο, μία από τις πιο σημαντικές ιδιότητες είναι η πλήρης στεγανοποίηση από το νερό και τον αέρα. Αυτό είναι ένα πολύ αρνητικό χαρακτηριστικό, καθώς εμποδίζει την πνοή του αέρα μέσα από τους τοίχους, καθυστερώντας τις </w:t>
            </w:r>
            <w:r w:rsidRPr="00B06E4F">
              <w:rPr>
                <w:rFonts w:eastAsia="Calibri"/>
                <w:lang w:val="el-GR"/>
              </w:rPr>
              <w:t>υγροθερμικές</w:t>
            </w:r>
            <w:r w:rsidRPr="00F5353C">
              <w:rPr>
                <w:rFonts w:eastAsia="Calibri"/>
                <w:lang w:val="el-GR"/>
              </w:rPr>
              <w:t xml:space="preserve"> ιδιότητες του ξύλου</w:t>
            </w:r>
          </w:p>
        </w:tc>
      </w:tr>
      <w:tr w:rsidR="007210A3" w:rsidRPr="00625626" w14:paraId="0DC614D5"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2BC7CFFE" w14:textId="77777777" w:rsidR="007210A3" w:rsidRPr="00F5353C" w:rsidRDefault="007210A3" w:rsidP="007210A3">
            <w:pPr>
              <w:rPr>
                <w:lang w:val="el-GR"/>
              </w:rPr>
            </w:pPr>
            <w:r w:rsidRPr="00F5353C">
              <w:rPr>
                <w:lang w:val="el-GR"/>
              </w:rPr>
              <w:t>Μεμβράνη Φίλμ</w:t>
            </w:r>
          </w:p>
          <w:p w14:paraId="3736AD29" w14:textId="70A602D6" w:rsidR="007210A3" w:rsidRPr="0083054D" w:rsidRDefault="007210A3" w:rsidP="007210A3">
            <w:pPr>
              <w:rPr>
                <w:rFonts w:eastAsia="Calibri"/>
                <w:lang w:val="en-GB"/>
              </w:rPr>
            </w:pPr>
          </w:p>
        </w:tc>
        <w:tc>
          <w:tcPr>
            <w:tcW w:w="4509" w:type="dxa"/>
            <w:tcBorders>
              <w:top w:val="single" w:sz="4" w:space="0" w:color="auto"/>
              <w:left w:val="single" w:sz="4" w:space="0" w:color="auto"/>
              <w:bottom w:val="single" w:sz="4" w:space="0" w:color="auto"/>
              <w:right w:val="single" w:sz="4" w:space="0" w:color="auto"/>
            </w:tcBorders>
            <w:hideMark/>
          </w:tcPr>
          <w:p w14:paraId="479DDA22" w14:textId="5DB08DD9" w:rsidR="007210A3" w:rsidRPr="007210A3" w:rsidRDefault="007210A3" w:rsidP="007210A3">
            <w:pPr>
              <w:rPr>
                <w:rFonts w:eastAsia="Calibri"/>
                <w:lang w:val="el-GR"/>
              </w:rPr>
            </w:pPr>
            <w:r w:rsidRPr="00F5353C">
              <w:rPr>
                <w:rFonts w:eastAsia="Calibri"/>
                <w:lang w:val="el-GR"/>
              </w:rPr>
              <w:t>Το υλικό αυτό προσφέρει καλή συμπεριφορά απέναντι στη συμπύκνωση και προστατεύει από τη διείσδυση του νερού, μπορεί να αντισταθεί σε τεράστιες θερμοκρασιακές μεταβολές, παρέχει κατάλληλη ανταλλαγή αερίων μεταξύ εσωτερικού και εξωτερικού χώρου.</w:t>
            </w:r>
          </w:p>
        </w:tc>
      </w:tr>
      <w:tr w:rsidR="007210A3" w:rsidRPr="00625626" w14:paraId="6398FEFE"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319F7FD" w14:textId="51F9EB65" w:rsidR="007210A3" w:rsidRPr="0083054D" w:rsidRDefault="007210A3" w:rsidP="007210A3">
            <w:pPr>
              <w:rPr>
                <w:rFonts w:eastAsia="Calibri"/>
                <w:lang w:val="en-GB"/>
              </w:rPr>
            </w:pPr>
            <w:proofErr w:type="spellStart"/>
            <w:r w:rsidRPr="00F5353C">
              <w:rPr>
                <w:rFonts w:eastAsia="Calibri"/>
                <w:lang w:val="en-GB"/>
              </w:rPr>
              <w:t>Αργιλικός</w:t>
            </w:r>
            <w:proofErr w:type="spellEnd"/>
            <w:r w:rsidRPr="00F5353C">
              <w:rPr>
                <w:rFonts w:eastAsia="Calibri"/>
                <w:lang w:val="en-GB"/>
              </w:rPr>
              <w:t xml:space="preserve"> </w:t>
            </w:r>
            <w:proofErr w:type="spellStart"/>
            <w:r w:rsidRPr="00F5353C">
              <w:rPr>
                <w:rFonts w:eastAsia="Calibri"/>
                <w:lang w:val="en-GB"/>
              </w:rPr>
              <w:t>γύψος</w:t>
            </w:r>
            <w:proofErr w:type="spellEnd"/>
          </w:p>
        </w:tc>
        <w:tc>
          <w:tcPr>
            <w:tcW w:w="4509" w:type="dxa"/>
            <w:tcBorders>
              <w:top w:val="single" w:sz="4" w:space="0" w:color="auto"/>
              <w:left w:val="single" w:sz="4" w:space="0" w:color="auto"/>
              <w:bottom w:val="single" w:sz="4" w:space="0" w:color="auto"/>
              <w:right w:val="single" w:sz="4" w:space="0" w:color="auto"/>
            </w:tcBorders>
            <w:hideMark/>
          </w:tcPr>
          <w:p w14:paraId="164B58C3" w14:textId="538B5E20" w:rsidR="007210A3" w:rsidRPr="007210A3" w:rsidRDefault="007210A3" w:rsidP="007210A3">
            <w:pPr>
              <w:rPr>
                <w:rFonts w:eastAsia="Calibri"/>
                <w:lang w:val="el-GR"/>
              </w:rPr>
            </w:pPr>
            <w:r w:rsidRPr="00F5353C">
              <w:rPr>
                <w:rFonts w:eastAsia="Calibri"/>
                <w:lang w:val="el-GR"/>
              </w:rPr>
              <w:t>Ο αργιλικός γύψος έχει πολύ καλές ιδιότητες ως φράγμα υδρατμών, καθώς συμπεριφέρεται επαρκώς έναντι των συμπυκνώσεων του αέρα. Είναι επίσης ένα πολύ διαπνέον υλικό, το οποίο σε συνδυασμό με κτίρια ξύλινης κατασκευής, εξ</w:t>
            </w:r>
            <w:r>
              <w:rPr>
                <w:rFonts w:eastAsia="Calibri"/>
                <w:lang w:val="el-GR"/>
              </w:rPr>
              <w:t xml:space="preserve">ασφάλιζει στον τοίχο πραγματικά </w:t>
            </w:r>
            <w:r w:rsidRPr="00F5353C">
              <w:rPr>
                <w:rFonts w:eastAsia="Calibri"/>
                <w:lang w:val="el-GR"/>
              </w:rPr>
              <w:t>εξαιρετικές υγροσκοπικές ιδιότητες.</w:t>
            </w:r>
          </w:p>
        </w:tc>
      </w:tr>
      <w:tr w:rsidR="007210A3" w:rsidRPr="0083054D" w14:paraId="22F32378" w14:textId="77777777" w:rsidTr="0083054D">
        <w:tc>
          <w:tcPr>
            <w:tcW w:w="4508" w:type="dxa"/>
            <w:tcBorders>
              <w:top w:val="single" w:sz="4" w:space="0" w:color="auto"/>
              <w:left w:val="single" w:sz="4" w:space="0" w:color="auto"/>
              <w:bottom w:val="single" w:sz="4" w:space="0" w:color="auto"/>
              <w:right w:val="single" w:sz="4" w:space="0" w:color="auto"/>
            </w:tcBorders>
          </w:tcPr>
          <w:p w14:paraId="7364A14F" w14:textId="64A47042" w:rsidR="007210A3" w:rsidRPr="00F5353C" w:rsidRDefault="007210A3" w:rsidP="007210A3">
            <w:pPr>
              <w:rPr>
                <w:rFonts w:eastAsia="Calibri"/>
                <w:lang w:val="en-GB"/>
              </w:rPr>
            </w:pPr>
            <w:proofErr w:type="spellStart"/>
            <w:r w:rsidRPr="00F5353C">
              <w:rPr>
                <w:rFonts w:eastAsia="Calibri"/>
                <w:lang w:val="en-GB"/>
              </w:rPr>
              <w:t>Ασ</w:t>
            </w:r>
            <w:proofErr w:type="spellEnd"/>
            <w:r w:rsidRPr="00F5353C">
              <w:rPr>
                <w:rFonts w:eastAsia="Calibri"/>
                <w:lang w:val="en-GB"/>
              </w:rPr>
              <w:t>βεστοκονίαμα</w:t>
            </w:r>
          </w:p>
        </w:tc>
        <w:tc>
          <w:tcPr>
            <w:tcW w:w="4509" w:type="dxa"/>
            <w:tcBorders>
              <w:top w:val="single" w:sz="4" w:space="0" w:color="auto"/>
              <w:left w:val="single" w:sz="4" w:space="0" w:color="auto"/>
              <w:bottom w:val="single" w:sz="4" w:space="0" w:color="auto"/>
              <w:right w:val="single" w:sz="4" w:space="0" w:color="auto"/>
            </w:tcBorders>
          </w:tcPr>
          <w:p w14:paraId="768D39E6" w14:textId="137380A0" w:rsidR="007210A3" w:rsidRPr="00F5353C" w:rsidRDefault="007210A3" w:rsidP="007210A3">
            <w:pPr>
              <w:rPr>
                <w:rFonts w:eastAsia="Calibri"/>
                <w:lang w:val="el-GR"/>
              </w:rPr>
            </w:pPr>
            <w:r w:rsidRPr="00F5353C">
              <w:rPr>
                <w:rFonts w:eastAsia="Calibri"/>
                <w:lang w:val="el-GR"/>
              </w:rPr>
              <w:t xml:space="preserve">Το υλικό αυτό είναι διαπερατό και επιτρέπει τη ροή ατμών και αέρα μέσα από το υλικό. Έχει μυκητοκτόνες ιδιότητες, πράγμα που σημαίνει ότι αποφεύγεται η ανάπτυξη κάθε είδους μούχλας. </w:t>
            </w:r>
            <w:r w:rsidRPr="00F5353C">
              <w:rPr>
                <w:rFonts w:eastAsia="Calibri"/>
                <w:lang w:val="en-GB"/>
              </w:rPr>
              <w:t>Επιπ</w:t>
            </w:r>
            <w:proofErr w:type="spellStart"/>
            <w:r w:rsidRPr="00F5353C">
              <w:rPr>
                <w:rFonts w:eastAsia="Calibri"/>
                <w:lang w:val="en-GB"/>
              </w:rPr>
              <w:t>λέον</w:t>
            </w:r>
            <w:proofErr w:type="spellEnd"/>
            <w:r w:rsidRPr="00F5353C">
              <w:rPr>
                <w:rFonts w:eastAsia="Calibri"/>
                <w:lang w:val="en-GB"/>
              </w:rPr>
              <w:t>, πα</w:t>
            </w:r>
            <w:proofErr w:type="spellStart"/>
            <w:r w:rsidRPr="00F5353C">
              <w:rPr>
                <w:rFonts w:eastAsia="Calibri"/>
                <w:lang w:val="en-GB"/>
              </w:rPr>
              <w:t>ρουσιάζει</w:t>
            </w:r>
            <w:proofErr w:type="spellEnd"/>
            <w:r w:rsidRPr="00F5353C">
              <w:rPr>
                <w:rFonts w:eastAsia="Calibri"/>
                <w:lang w:val="en-GB"/>
              </w:rPr>
              <w:t xml:space="preserve"> κα</w:t>
            </w:r>
            <w:proofErr w:type="spellStart"/>
            <w:r w:rsidRPr="00F5353C">
              <w:rPr>
                <w:rFonts w:eastAsia="Calibri"/>
                <w:lang w:val="en-GB"/>
              </w:rPr>
              <w:t>λή</w:t>
            </w:r>
            <w:proofErr w:type="spellEnd"/>
            <w:r w:rsidRPr="00F5353C">
              <w:rPr>
                <w:rFonts w:eastAsia="Calibri"/>
                <w:lang w:val="en-GB"/>
              </w:rPr>
              <w:t xml:space="preserve"> </w:t>
            </w:r>
            <w:r>
              <w:rPr>
                <w:rFonts w:eastAsia="Calibri"/>
                <w:lang w:val="el-GR"/>
              </w:rPr>
              <w:t>αντίδραση</w:t>
            </w:r>
            <w:r w:rsidRPr="00F5353C">
              <w:rPr>
                <w:rFonts w:eastAsia="Calibri"/>
                <w:lang w:val="en-GB"/>
              </w:rPr>
              <w:t xml:space="preserve"> </w:t>
            </w:r>
            <w:proofErr w:type="spellStart"/>
            <w:r w:rsidRPr="00F5353C">
              <w:rPr>
                <w:rFonts w:eastAsia="Calibri"/>
                <w:lang w:val="en-GB"/>
              </w:rPr>
              <w:t>έν</w:t>
            </w:r>
            <w:proofErr w:type="spellEnd"/>
            <w:r w:rsidRPr="00F5353C">
              <w:rPr>
                <w:rFonts w:eastAsia="Calibri"/>
                <w:lang w:val="en-GB"/>
              </w:rPr>
              <w:t xml:space="preserve">αντι </w:t>
            </w:r>
            <w:proofErr w:type="spellStart"/>
            <w:r w:rsidRPr="00F5353C">
              <w:rPr>
                <w:rFonts w:eastAsia="Calibri"/>
                <w:lang w:val="en-GB"/>
              </w:rPr>
              <w:t>του</w:t>
            </w:r>
            <w:proofErr w:type="spellEnd"/>
            <w:r w:rsidRPr="00F5353C">
              <w:rPr>
                <w:rFonts w:eastAsia="Calibri"/>
                <w:lang w:val="en-GB"/>
              </w:rPr>
              <w:t xml:space="preserve"> </w:t>
            </w:r>
            <w:proofErr w:type="spellStart"/>
            <w:r w:rsidRPr="00F5353C">
              <w:rPr>
                <w:rFonts w:eastAsia="Calibri"/>
                <w:lang w:val="en-GB"/>
              </w:rPr>
              <w:t>νερού</w:t>
            </w:r>
            <w:proofErr w:type="spellEnd"/>
            <w:r w:rsidRPr="00F5353C">
              <w:rPr>
                <w:rFonts w:eastAsia="Calibri"/>
                <w:lang w:val="en-GB"/>
              </w:rPr>
              <w:t>.</w:t>
            </w:r>
          </w:p>
        </w:tc>
      </w:tr>
    </w:tbl>
    <w:p w14:paraId="20B3FBCD" w14:textId="77777777" w:rsidR="006A7ABE" w:rsidRDefault="006A7ABE" w:rsidP="00B570AF">
      <w:bookmarkStart w:id="16" w:name="_Toc62736800"/>
    </w:p>
    <w:p w14:paraId="33CFA849" w14:textId="77777777" w:rsidR="006A7ABE" w:rsidRDefault="006A7ABE" w:rsidP="00B570AF"/>
    <w:p w14:paraId="0E0FFC41" w14:textId="783E67BD" w:rsidR="00B570AF" w:rsidRPr="00F20323" w:rsidRDefault="006720D9" w:rsidP="00B570AF">
      <w:pPr>
        <w:rPr>
          <w:lang w:val="el-GR"/>
        </w:rPr>
      </w:pPr>
      <w:r w:rsidRPr="00F20323">
        <w:rPr>
          <w:lang w:val="el-GR"/>
        </w:rPr>
        <w:t xml:space="preserve">ΛΥΣΕΙΣ </w:t>
      </w:r>
      <w:r>
        <w:rPr>
          <w:lang w:val="el-GR"/>
        </w:rPr>
        <w:t>ΠΥΡ</w:t>
      </w:r>
      <w:r w:rsidRPr="00F20323">
        <w:rPr>
          <w:lang w:val="el-GR"/>
        </w:rPr>
        <w:t>ΑΣΦΑΛΕΙΑΣ ΚΑΙ ΠΡΟΣΤΑΣΙΑΣ</w:t>
      </w:r>
    </w:p>
    <w:p w14:paraId="227C00DA" w14:textId="0E0CE45F" w:rsidR="0034503A" w:rsidRPr="007210A3" w:rsidRDefault="000F7948" w:rsidP="0034503A">
      <w:pPr>
        <w:pStyle w:val="Heading2"/>
        <w:ind w:left="426"/>
        <w:rPr>
          <w:lang w:val="el-GR"/>
        </w:rPr>
      </w:pPr>
      <w:bookmarkStart w:id="17" w:name="_Toc103360622"/>
      <w:bookmarkEnd w:id="16"/>
      <w:r>
        <w:rPr>
          <w:lang w:val="el-GR"/>
        </w:rPr>
        <w:t>ΜΕΛΕΤΗ ΠΕΡΙΠΤΩΣΗΣ</w:t>
      </w:r>
      <w:r w:rsidRPr="00F20323">
        <w:rPr>
          <w:lang w:val="el-GR"/>
        </w:rPr>
        <w:t xml:space="preserve"> </w:t>
      </w:r>
      <w:r w:rsidR="00990FE5" w:rsidRPr="00F20323">
        <w:rPr>
          <w:lang w:val="el-GR"/>
        </w:rPr>
        <w:t>10</w:t>
      </w:r>
      <w:bookmarkEnd w:id="17"/>
    </w:p>
    <w:p w14:paraId="76F25C96" w14:textId="1FDBD8C7" w:rsidR="003A3448" w:rsidRPr="0011039E" w:rsidRDefault="006720D9" w:rsidP="006225AA">
      <w:pPr>
        <w:rPr>
          <w:lang w:val="el-GR"/>
        </w:rPr>
      </w:pPr>
      <w:r w:rsidRPr="0011039E">
        <w:rPr>
          <w:lang w:val="el-GR"/>
        </w:rPr>
        <w:t>Εκτίμηση πυκνότητας</w:t>
      </w:r>
      <w:r w:rsidR="0011039E">
        <w:rPr>
          <w:lang w:val="el-GR"/>
        </w:rPr>
        <w:t xml:space="preserve"> πυροθερμικού </w:t>
      </w:r>
      <w:r w:rsidRPr="0011039E">
        <w:rPr>
          <w:lang w:val="el-GR"/>
        </w:rPr>
        <w:t>φορτίου σύμφωνα με το ΕΚ 1 μέρος 2 Παράρτημα Ε</w:t>
      </w:r>
      <w:r w:rsidR="00C2021B">
        <w:rPr>
          <w:lang w:val="el-GR"/>
        </w:rPr>
        <w:t>.</w:t>
      </w:r>
    </w:p>
    <w:p w14:paraId="501791EA" w14:textId="5BEE8F27" w:rsidR="006720D9" w:rsidRPr="005D31B0" w:rsidRDefault="006720D9" w:rsidP="003A3448">
      <w:pPr>
        <w:rPr>
          <w:rFonts w:eastAsia="Calibri" w:cs="Angsana New"/>
          <w:lang w:val="el-GR"/>
        </w:rPr>
      </w:pPr>
      <w:r>
        <w:rPr>
          <w:rFonts w:eastAsia="Calibri" w:cs="Angsana New"/>
          <w:u w:val="single"/>
          <w:lang w:val="el-GR"/>
        </w:rPr>
        <w:t>Θέμα</w:t>
      </w:r>
    </w:p>
    <w:p w14:paraId="2F9400E6" w14:textId="08B95A30" w:rsidR="003A3448" w:rsidRPr="005D31B0" w:rsidRDefault="00C349DE" w:rsidP="003A3448">
      <w:pPr>
        <w:rPr>
          <w:rFonts w:eastAsia="Calibri" w:cs="Angsana New"/>
          <w:lang w:val="el-GR"/>
        </w:rPr>
      </w:pPr>
      <w:r w:rsidRPr="005D31B0">
        <w:rPr>
          <w:rFonts w:eastAsia="Calibri" w:cs="Angsana New"/>
          <w:lang w:val="el-GR"/>
        </w:rPr>
        <w:t>Ποια είναι η αναμενόμενη πυκνότητα</w:t>
      </w:r>
      <w:r w:rsidR="0011039E" w:rsidRPr="005D31B0">
        <w:rPr>
          <w:rFonts w:eastAsia="Calibri" w:cs="Angsana New"/>
          <w:lang w:val="el-GR"/>
        </w:rPr>
        <w:t xml:space="preserve"> </w:t>
      </w:r>
      <w:r w:rsidR="0011039E">
        <w:rPr>
          <w:lang w:val="el-GR"/>
        </w:rPr>
        <w:t>πυροθερμικού</w:t>
      </w:r>
      <w:r w:rsidRPr="005D31B0">
        <w:rPr>
          <w:rFonts w:eastAsia="Calibri" w:cs="Angsana New"/>
          <w:lang w:val="el-GR"/>
        </w:rPr>
        <w:t xml:space="preserve"> φορτίου στο σπίτι για το οποίο είναι γνωστό: </w:t>
      </w:r>
    </w:p>
    <w:p w14:paraId="5BF35404" w14:textId="7CFEFBCA" w:rsidR="003A3448" w:rsidRPr="003A3448" w:rsidRDefault="0011039E" w:rsidP="003A3448">
      <w:pPr>
        <w:numPr>
          <w:ilvl w:val="0"/>
          <w:numId w:val="30"/>
        </w:numPr>
        <w:spacing w:after="160"/>
        <w:contextualSpacing/>
        <w:rPr>
          <w:rFonts w:eastAsia="Calibri" w:cs="Angsana New"/>
          <w:kern w:val="0"/>
          <w:szCs w:val="24"/>
          <w:lang w:val="en-GB" w:eastAsia="en-US"/>
        </w:rPr>
      </w:pPr>
      <w:r>
        <w:rPr>
          <w:rFonts w:eastAsia="Calibri" w:cs="Angsana New"/>
          <w:kern w:val="0"/>
          <w:szCs w:val="24"/>
          <w:lang w:val="el-GR" w:eastAsia="en-US"/>
        </w:rPr>
        <w:t>Έκταση</w:t>
      </w:r>
      <w:r w:rsidR="003A3448" w:rsidRPr="003A3448">
        <w:rPr>
          <w:rFonts w:eastAsia="Calibri" w:cs="Angsana New"/>
          <w:kern w:val="0"/>
          <w:szCs w:val="24"/>
          <w:lang w:val="en-GB" w:eastAsia="en-US"/>
        </w:rPr>
        <w:t xml:space="preserve"> 35 m</w:t>
      </w:r>
      <w:r w:rsidR="003A3448" w:rsidRPr="003A3448">
        <w:rPr>
          <w:rFonts w:eastAsia="Calibri" w:cs="Angsana New"/>
          <w:kern w:val="0"/>
          <w:szCs w:val="24"/>
          <w:vertAlign w:val="superscript"/>
          <w:lang w:val="en-GB" w:eastAsia="en-US"/>
        </w:rPr>
        <w:t>2</w:t>
      </w:r>
    </w:p>
    <w:p w14:paraId="20EAFCD7" w14:textId="28BCFE97" w:rsidR="003A3448" w:rsidRPr="0011039E" w:rsidRDefault="0011039E" w:rsidP="0011039E">
      <w:pPr>
        <w:numPr>
          <w:ilvl w:val="0"/>
          <w:numId w:val="30"/>
        </w:numPr>
        <w:spacing w:after="160"/>
        <w:contextualSpacing/>
        <w:rPr>
          <w:rFonts w:eastAsia="Calibri" w:cs="Angsana New"/>
          <w:kern w:val="0"/>
          <w:szCs w:val="24"/>
          <w:lang w:val="el-GR" w:eastAsia="en-US"/>
        </w:rPr>
      </w:pPr>
      <w:r w:rsidRPr="0011039E">
        <w:rPr>
          <w:rFonts w:eastAsia="Calibri" w:cs="Angsana New"/>
          <w:kern w:val="0"/>
          <w:szCs w:val="24"/>
          <w:lang w:val="el-GR" w:eastAsia="en-US"/>
        </w:rPr>
        <w:t xml:space="preserve">Μέσα στο δωμάτιο υπάρχουν 300 </w:t>
      </w:r>
      <w:r w:rsidRPr="003A3448">
        <w:rPr>
          <w:rFonts w:eastAsia="Calibri" w:cs="Angsana New"/>
          <w:kern w:val="0"/>
          <w:szCs w:val="24"/>
          <w:lang w:val="en-GB" w:eastAsia="en-US"/>
        </w:rPr>
        <w:t>kg</w:t>
      </w:r>
      <w:r w:rsidRPr="0011039E">
        <w:rPr>
          <w:rFonts w:eastAsia="Calibri" w:cs="Angsana New"/>
          <w:kern w:val="0"/>
          <w:szCs w:val="24"/>
          <w:lang w:val="el-GR" w:eastAsia="en-US"/>
        </w:rPr>
        <w:t xml:space="preserve"> ξύλινα έπιπλα, 10 </w:t>
      </w:r>
      <w:r w:rsidRPr="003A3448">
        <w:rPr>
          <w:rFonts w:eastAsia="Calibri" w:cs="Angsana New"/>
          <w:kern w:val="0"/>
          <w:szCs w:val="24"/>
          <w:lang w:val="en-GB" w:eastAsia="en-US"/>
        </w:rPr>
        <w:t>kg</w:t>
      </w:r>
      <w:r w:rsidRPr="0011039E">
        <w:rPr>
          <w:rFonts w:eastAsia="Calibri" w:cs="Angsana New"/>
          <w:kern w:val="0"/>
          <w:szCs w:val="24"/>
          <w:lang w:val="el-GR" w:eastAsia="en-US"/>
        </w:rPr>
        <w:t xml:space="preserve"> υλικά </w:t>
      </w:r>
      <w:r w:rsidRPr="0011039E">
        <w:rPr>
          <w:rFonts w:eastAsia="Calibri" w:cs="Angsana New"/>
          <w:kern w:val="0"/>
          <w:szCs w:val="24"/>
          <w:lang w:val="en-GB" w:eastAsia="en-US"/>
        </w:rPr>
        <w:t>PVC</w:t>
      </w:r>
      <w:r w:rsidRPr="0011039E">
        <w:rPr>
          <w:rFonts w:eastAsia="Calibri" w:cs="Angsana New"/>
          <w:kern w:val="0"/>
          <w:szCs w:val="24"/>
          <w:lang w:val="el-GR" w:eastAsia="en-US"/>
        </w:rPr>
        <w:t xml:space="preserve">, 100 </w:t>
      </w:r>
      <w:r w:rsidRPr="003A3448">
        <w:rPr>
          <w:rFonts w:eastAsia="Calibri" w:cs="Angsana New"/>
          <w:kern w:val="0"/>
          <w:szCs w:val="24"/>
          <w:lang w:val="en-GB" w:eastAsia="en-US"/>
        </w:rPr>
        <w:t>kg</w:t>
      </w:r>
      <w:r w:rsidRPr="0011039E">
        <w:rPr>
          <w:rFonts w:eastAsia="Calibri" w:cs="Angsana New"/>
          <w:kern w:val="0"/>
          <w:szCs w:val="24"/>
          <w:lang w:val="el-GR" w:eastAsia="en-US"/>
        </w:rPr>
        <w:t xml:space="preserve"> υφάσματα και 3 </w:t>
      </w:r>
      <w:r w:rsidRPr="003A3448">
        <w:rPr>
          <w:rFonts w:eastAsia="Calibri" w:cs="Angsana New"/>
          <w:kern w:val="0"/>
          <w:szCs w:val="24"/>
          <w:lang w:val="en-GB" w:eastAsia="en-US"/>
        </w:rPr>
        <w:t>kg</w:t>
      </w:r>
      <w:r w:rsidRPr="0011039E">
        <w:rPr>
          <w:rFonts w:eastAsia="Calibri" w:cs="Angsana New"/>
          <w:kern w:val="0"/>
          <w:szCs w:val="24"/>
          <w:lang w:val="el-GR" w:eastAsia="en-US"/>
        </w:rPr>
        <w:t xml:space="preserve"> χαρτί.</w:t>
      </w:r>
    </w:p>
    <w:p w14:paraId="7F32B1AB" w14:textId="39FC4E73" w:rsidR="003A3448" w:rsidRPr="006236BE" w:rsidRDefault="00E64F01" w:rsidP="00225839">
      <w:pPr>
        <w:numPr>
          <w:ilvl w:val="0"/>
          <w:numId w:val="30"/>
        </w:numPr>
        <w:spacing w:after="160"/>
        <w:ind w:left="360"/>
        <w:contextualSpacing/>
        <w:rPr>
          <w:rFonts w:eastAsia="Calibri" w:cs="Angsana New"/>
          <w:lang w:val="el-GR"/>
        </w:rPr>
      </w:pPr>
      <w:r w:rsidRPr="006236BE">
        <w:rPr>
          <w:rFonts w:eastAsia="Calibri" w:cs="Angsana New"/>
          <w:kern w:val="0"/>
          <w:szCs w:val="24"/>
          <w:lang w:val="el-GR" w:eastAsia="en-US"/>
        </w:rPr>
        <w:t>Το δωμάτιο είναι εξοπλισμένο με ανιχνευτή καπνού και σύστημα συναγερμού. Υπάρχει πυροσβεστήρας και η κύρια έξοδος είναι μέσω της σκάλας εξ</w:t>
      </w:r>
      <w:r w:rsidR="00454236" w:rsidRPr="003A3448">
        <w:rPr>
          <w:rFonts w:eastAsia="Calibri" w:cs="Angsana New"/>
          <w:noProof/>
          <w:kern w:val="0"/>
          <w:sz w:val="22"/>
          <w:szCs w:val="22"/>
          <w:lang w:val="fr-FR" w:eastAsia="fr-FR"/>
        </w:rPr>
        <mc:AlternateContent>
          <mc:Choice Requires="wpg">
            <w:drawing>
              <wp:anchor distT="0" distB="0" distL="114300" distR="114300" simplePos="0" relativeHeight="251687958" behindDoc="0" locked="0" layoutInCell="1" allowOverlap="1" wp14:anchorId="003B7049" wp14:editId="66CDD5B0">
                <wp:simplePos x="0" y="0"/>
                <wp:positionH relativeFrom="column">
                  <wp:posOffset>525780</wp:posOffset>
                </wp:positionH>
                <wp:positionV relativeFrom="paragraph">
                  <wp:posOffset>767715</wp:posOffset>
                </wp:positionV>
                <wp:extent cx="5848350" cy="3238500"/>
                <wp:effectExtent l="228600" t="0" r="0" b="0"/>
                <wp:wrapNone/>
                <wp:docPr id="13" name="Grupa 57"/>
                <wp:cNvGraphicFramePr/>
                <a:graphic xmlns:a="http://schemas.openxmlformats.org/drawingml/2006/main">
                  <a:graphicData uri="http://schemas.microsoft.com/office/word/2010/wordprocessingGroup">
                    <wpg:wgp>
                      <wpg:cNvGrpSpPr/>
                      <wpg:grpSpPr>
                        <a:xfrm>
                          <a:off x="0" y="0"/>
                          <a:ext cx="5848350" cy="3238500"/>
                          <a:chOff x="0" y="0"/>
                          <a:chExt cx="6476999" cy="4282554"/>
                        </a:xfrm>
                      </wpg:grpSpPr>
                      <wps:wsp>
                        <wps:cNvPr id="15" name="Runas burbulis: taisnstūrveida ar noapaļotiem stūriem 58"/>
                        <wps:cNvSpPr/>
                        <wps:spPr>
                          <a:xfrm>
                            <a:off x="0" y="2019301"/>
                            <a:ext cx="1962088" cy="1000125"/>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5C737F8E" w14:textId="77777777" w:rsidR="00225839" w:rsidRDefault="00225839" w:rsidP="003A3448">
                              <w:pPr>
                                <w:jc w:val="center"/>
                                <w:rPr>
                                  <w:lang w:val="el-GR"/>
                                </w:rPr>
                              </w:pPr>
                              <w:r>
                                <w:rPr>
                                  <w:lang w:val="el-GR"/>
                                </w:rPr>
                                <w:t>Ξύλινα έπιπλα</w:t>
                              </w:r>
                            </w:p>
                            <w:p w14:paraId="35836B35" w14:textId="55F13F54" w:rsidR="00225839" w:rsidRDefault="00225839" w:rsidP="003A3448">
                              <w:pPr>
                                <w:jc w:val="center"/>
                              </w:pPr>
                              <w:r>
                                <w:t xml:space="preserve"> 300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unas burbulis: taisnstūrveida ar noapaļotiem stūriem 59"/>
                        <wps:cNvSpPr/>
                        <wps:spPr>
                          <a:xfrm>
                            <a:off x="523875" y="400051"/>
                            <a:ext cx="1881265" cy="1000125"/>
                          </a:xfrm>
                          <a:prstGeom prst="wedgeRoundRectCallout">
                            <a:avLst>
                              <a:gd name="adj1" fmla="val 32351"/>
                              <a:gd name="adj2" fmla="val 101255"/>
                              <a:gd name="adj3" fmla="val 16667"/>
                            </a:avLst>
                          </a:prstGeom>
                          <a:solidFill>
                            <a:sysClr val="windowText" lastClr="000000">
                              <a:alpha val="50000"/>
                            </a:sysClr>
                          </a:solidFill>
                          <a:ln>
                            <a:noFill/>
                          </a:ln>
                          <a:effectLst/>
                        </wps:spPr>
                        <wps:txbx>
                          <w:txbxContent>
                            <w:p w14:paraId="6430CBF2" w14:textId="64B9E6F8" w:rsidR="00225839" w:rsidRDefault="00225839" w:rsidP="003A3448">
                              <w:pPr>
                                <w:jc w:val="center"/>
                              </w:pPr>
                              <w:r>
                                <w:t>PVC 10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unas burbulis: taisnstūrveida ar noapaļotiem stūriem 60"/>
                        <wps:cNvSpPr/>
                        <wps:spPr>
                          <a:xfrm>
                            <a:off x="4200469" y="2942415"/>
                            <a:ext cx="1858795" cy="619125"/>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CA2DC97" w14:textId="163BD199" w:rsidR="00225839" w:rsidRDefault="00225839" w:rsidP="003A3448">
                              <w:pPr>
                                <w:jc w:val="center"/>
                              </w:pPr>
                              <w:r>
                                <w:rPr>
                                  <w:lang w:val="el-GR"/>
                                </w:rPr>
                                <w:t>Υφάσματα</w:t>
                              </w:r>
                              <w:r>
                                <w:t xml:space="preserve"> 100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D5F4820" w14:textId="10BABABA" w:rsidR="00225839" w:rsidRDefault="00225839" w:rsidP="003A3448">
                              <w:pPr>
                                <w:jc w:val="center"/>
                              </w:pPr>
                              <w:r>
                                <w:rPr>
                                  <w:lang w:val="el-GR"/>
                                </w:rPr>
                                <w:t>Χαρτί</w:t>
                              </w:r>
                              <w:r>
                                <w:t xml:space="preserve"> 3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Attēls 62" descr="Extinguisher PNG Image | Extinguisher, Fire extinguisher, F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20" name="Attēls 63" descr="Smoke Detector 230V - 5 Year Back-up Battery (FS1105P) ELR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21" name="Attēls 128" descr="PRIME SOLUTIONS – Your Protection is our Intention"/>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22" name="Runas burbulis: taisnstūrveida ar noapaļotiem stūriem 129"/>
                        <wps:cNvSpPr/>
                        <wps:spPr>
                          <a:xfrm>
                            <a:off x="4666814" y="76200"/>
                            <a:ext cx="1810185" cy="860924"/>
                          </a:xfrm>
                          <a:prstGeom prst="wedgeRoundRectCallout">
                            <a:avLst>
                              <a:gd name="adj1" fmla="val -72656"/>
                              <a:gd name="adj2" fmla="val -17518"/>
                              <a:gd name="adj3" fmla="val 16667"/>
                            </a:avLst>
                          </a:prstGeom>
                          <a:solidFill>
                            <a:srgbClr val="0072C7">
                              <a:alpha val="50000"/>
                            </a:srgbClr>
                          </a:solidFill>
                          <a:ln>
                            <a:noFill/>
                          </a:ln>
                          <a:effectLst/>
                        </wps:spPr>
                        <wps:txbx>
                          <w:txbxContent>
                            <w:p w14:paraId="0195222F" w14:textId="5C382CB0" w:rsidR="00225839" w:rsidRPr="00454236" w:rsidRDefault="00225839" w:rsidP="003A3448">
                              <w:pPr>
                                <w:jc w:val="center"/>
                              </w:pPr>
                              <w:proofErr w:type="spellStart"/>
                              <w:r w:rsidRPr="00454236">
                                <w:t>Συν</w:t>
                              </w:r>
                              <w:proofErr w:type="spellEnd"/>
                              <w:r w:rsidRPr="00454236">
                                <w:t>αγερμός π</w:t>
                              </w:r>
                              <w:proofErr w:type="spellStart"/>
                              <w:r w:rsidRPr="00454236">
                                <w:t>υρκ</w:t>
                              </w:r>
                              <w:proofErr w:type="spellEnd"/>
                              <w:r w:rsidRPr="00454236">
                                <w:t>αγιάς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unas burbulis: taisnstūrveida ar noapaļotiem stūriem 130"/>
                        <wps:cNvSpPr/>
                        <wps:spPr>
                          <a:xfrm>
                            <a:off x="3150509" y="1061540"/>
                            <a:ext cx="2326458" cy="429796"/>
                          </a:xfrm>
                          <a:prstGeom prst="wedgeRoundRectCallout">
                            <a:avLst>
                              <a:gd name="adj1" fmla="val -52818"/>
                              <a:gd name="adj2" fmla="val -228291"/>
                              <a:gd name="adj3" fmla="val 16667"/>
                            </a:avLst>
                          </a:prstGeom>
                          <a:solidFill>
                            <a:srgbClr val="0072C7">
                              <a:alpha val="50000"/>
                            </a:srgbClr>
                          </a:solidFill>
                          <a:ln>
                            <a:noFill/>
                          </a:ln>
                          <a:effectLst/>
                        </wps:spPr>
                        <wps:txbx>
                          <w:txbxContent>
                            <w:p w14:paraId="130D496B" w14:textId="2D710AD9" w:rsidR="00225839" w:rsidRPr="00454236" w:rsidRDefault="00225839" w:rsidP="003A3448">
                              <w:pPr>
                                <w:jc w:val="center"/>
                                <w:rPr>
                                  <w:lang w:val="el-GR"/>
                                </w:rPr>
                              </w:pPr>
                              <w:r>
                                <w:rPr>
                                  <w:lang w:val="el-GR"/>
                                </w:rPr>
                                <w:t>Ανιχνευτής καπνού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unas burbulis: taisnstūrveida ar noapaļotiem stūriem 132"/>
                        <wps:cNvSpPr/>
                        <wps:spPr>
                          <a:xfrm>
                            <a:off x="1438274" y="3838575"/>
                            <a:ext cx="1990724" cy="443979"/>
                          </a:xfrm>
                          <a:prstGeom prst="wedgeRoundRectCallout">
                            <a:avLst>
                              <a:gd name="adj1" fmla="val 59448"/>
                              <a:gd name="adj2" fmla="val -312606"/>
                              <a:gd name="adj3" fmla="val 16667"/>
                            </a:avLst>
                          </a:prstGeom>
                          <a:solidFill>
                            <a:srgbClr val="0072C7">
                              <a:alpha val="50000"/>
                            </a:srgbClr>
                          </a:solidFill>
                          <a:ln>
                            <a:noFill/>
                          </a:ln>
                          <a:effectLst/>
                        </wps:spPr>
                        <wps:txbx>
                          <w:txbxContent>
                            <w:p w14:paraId="7771BAB6" w14:textId="757DC700" w:rsidR="00225839" w:rsidRPr="00454236" w:rsidRDefault="00225839" w:rsidP="003A3448">
                              <w:pPr>
                                <w:jc w:val="center"/>
                                <w:rPr>
                                  <w:lang w:val="el-GR"/>
                                </w:rPr>
                              </w:pPr>
                              <w:r>
                                <w:rPr>
                                  <w:lang w:val="el-GR"/>
                                </w:rPr>
                                <w:t>Πυροσβεστήρας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B7049" id="Grupa 57" o:spid="_x0000_s1030" style="position:absolute;left:0;text-align:left;margin-left:41.4pt;margin-top:60.45pt;width:460.5pt;height:255pt;z-index:251687958;mso-width-relative:margin;mso-height-relative:margin" coordsize="64769,4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31" type="#_x0000_t62" style="position:absolute;top:20193;width:19620;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r8EA&#10;AADbAAAADwAAAGRycy9kb3ducmV2LnhtbERP3WrCMBS+H+wdwhnsbqYOraMapQzE3Yyp8wEOzbGp&#10;NiclibW+/TIQvDsf3+9ZrAbbip58aBwrGI8yEMSV0w3XCg6/67cPECEia2wdk4IbBVgtn58WWGh3&#10;5R31+1iLFMKhQAUmxq6QMlSGLIaR64gTd3TeYkzQ11J7vKZw28r3LMulxYZTg8GOPg1V5/3FKgjf&#10;s+nhtnXdafIz5OON2fqcS6VeX4ZyDiLSEB/iu/tLp/lT+P8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M6/BAAAA2wAAAA8AAAAAAAAAAAAAAAAAmAIAAGRycy9kb3du&#10;cmV2LnhtbFBLBQYAAAAABAAEAPUAAACGAwAAAAA=&#10;" adj="-3647,28826" fillcolor="windowText" stroked="f">
                  <v:fill opacity="32896f"/>
                  <v:textbox>
                    <w:txbxContent>
                      <w:p w14:paraId="5C737F8E" w14:textId="77777777" w:rsidR="00225839" w:rsidRDefault="00225839" w:rsidP="003A3448">
                        <w:pPr>
                          <w:jc w:val="center"/>
                          <w:rPr>
                            <w:lang w:val="el-GR"/>
                          </w:rPr>
                        </w:pPr>
                        <w:r>
                          <w:rPr>
                            <w:lang w:val="el-GR"/>
                          </w:rPr>
                          <w:t>Ξύλινα έπιπλα</w:t>
                        </w:r>
                      </w:p>
                      <w:p w14:paraId="35836B35" w14:textId="55F13F54" w:rsidR="00225839" w:rsidRDefault="00225839" w:rsidP="003A3448">
                        <w:pPr>
                          <w:jc w:val="center"/>
                        </w:pPr>
                        <w:r>
                          <w:t xml:space="preserve"> 300 kg</w:t>
                        </w:r>
                      </w:p>
                    </w:txbxContent>
                  </v:textbox>
                </v:shape>
                <v:shape id="Runas burbulis: taisnstūrveida ar noapaļotiem stūriem 59" o:spid="_x0000_s1032" type="#_x0000_t62" style="position:absolute;left:5238;top:4000;width:1881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q+cMA&#10;AADbAAAADwAAAGRycy9kb3ducmV2LnhtbERP22rCQBB9L/gPywi+FN1UGpHoRmxBKDRFjfmAITsm&#10;IdnZkN1q+vfdQsG3OZzrbHej6cSNBtdYVvCyiEAQl1Y3XCkoLof5GoTzyBo7y6Tghxzs0snTFhNt&#10;73ymW+4rEULYJaig9r5PpHRlTQbdwvbEgbvawaAPcKikHvAewk0nl1G0kgYbDg019vReU9nm30bB&#10;13jK6RC3zXMcH1+L7DMrTm+ZUrPpuN+A8DT6h/jf/aHD/BX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q+cMAAADbAAAADwAAAAAAAAAAAAAAAACYAgAAZHJzL2Rv&#10;d25yZXYueG1sUEsFBgAAAAAEAAQA9QAAAIgDAAAAAA==&#10;" adj="17788,32671" fillcolor="windowText" stroked="f">
                  <v:fill opacity="32896f"/>
                  <v:textbox>
                    <w:txbxContent>
                      <w:p w14:paraId="6430CBF2" w14:textId="64B9E6F8" w:rsidR="00225839" w:rsidRDefault="00225839" w:rsidP="003A3448">
                        <w:pPr>
                          <w:jc w:val="center"/>
                        </w:pPr>
                        <w:r>
                          <w:t>PVC 10 kg</w:t>
                        </w:r>
                      </w:p>
                    </w:txbxContent>
                  </v:textbox>
                </v:shape>
                <v:shape id="Runas burbulis: taisnstūrveida ar noapaļotiem stūriem 60" o:spid="_x0000_s1033" type="#_x0000_t62" style="position:absolute;left:42004;top:29424;width:18588;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IQ8AA&#10;AADbAAAADwAAAGRycy9kb3ducmV2LnhtbERP22oCMRB9F/yHMIJvmrXYtWyNIkLRl+L1A4bNdLN1&#10;M1mSqOvfG6HQtzmc68yXnW3EjXyoHSuYjDMQxKXTNVcKzqev0QeIEJE1No5JwYMCLBf93hwL7e58&#10;oNsxViKFcChQgYmxLaQMpSGLYexa4sT9OG8xJugrqT3eU7ht5FuW5dJizanBYEtrQ+XleLUKwvfs&#10;/fzYu/Z3uuvyycbsfc4rpYaDbvUJIlIX/8V/7q1O82fw+iUd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IIQ8AAAADbAAAADwAAAAAAAAAAAAAAAACYAgAAZHJzL2Rvd25y&#10;ZXYueG1sUEsFBgAAAAAEAAQA9QAAAIUDAAAAAA==&#10;" adj="-3647,28826" fillcolor="windowText" stroked="f">
                  <v:fill opacity="32896f"/>
                  <v:textbox>
                    <w:txbxContent>
                      <w:p w14:paraId="6CA2DC97" w14:textId="163BD199" w:rsidR="00225839" w:rsidRDefault="00225839" w:rsidP="003A3448">
                        <w:pPr>
                          <w:jc w:val="center"/>
                        </w:pPr>
                        <w:r>
                          <w:rPr>
                            <w:lang w:val="el-GR"/>
                          </w:rPr>
                          <w:t>Υφάσματα</w:t>
                        </w:r>
                        <w:r>
                          <w:t xml:space="preserve"> 100 kg</w:t>
                        </w:r>
                      </w:p>
                    </w:txbxContent>
                  </v:textbox>
                </v:shape>
                <v:shape id="Runas burbulis: taisnstūrveida ar noapaļotiem stūriem 61" o:spid="_x0000_s1034" type="#_x0000_t62" style="position:absolute;left:34064;top:16322;width:16193;height:4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cMcQA&#10;AADbAAAADwAAAGRycy9kb3ducmV2LnhtbESPQW/CMAyF75P4D5GRdhspaOtQISCENG2XaQz4AVZj&#10;mkLjVEkG5d/Ph0m72XrP731ergffqSvF1AY2MJ0UoIjrYFtuDBwPb09zUCkjW+wCk4E7JVivRg9L&#10;rGy48Tdd97lREsKpQgMu577SOtWOPKZJ6IlFO4XoMcsaG20j3iTcd3pWFKX22LI0OOxp66i+7H+8&#10;gfT5+nK870J/fv4ayum728WSN8Y8jofNAlSmIf+b/64/rOALrP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nDHEAAAA2wAAAA8AAAAAAAAAAAAAAAAAmAIAAGRycy9k&#10;b3ducmV2LnhtbFBLBQYAAAAABAAEAPUAAACJAwAAAAA=&#10;" adj="-3647,28826" fillcolor="windowText" stroked="f">
                  <v:fill opacity="32896f"/>
                  <v:textbox>
                    <w:txbxContent>
                      <w:p w14:paraId="6D5F4820" w14:textId="10BABABA" w:rsidR="00225839" w:rsidRDefault="00225839" w:rsidP="003A3448">
                        <w:pPr>
                          <w:jc w:val="center"/>
                        </w:pPr>
                        <w:r>
                          <w:rPr>
                            <w:lang w:val="el-GR"/>
                          </w:rPr>
                          <w:t>Χαρτί</w:t>
                        </w:r>
                        <w:r>
                          <w:t xml:space="preserve">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35" type="#_x0000_t75" alt="Extinguisher PNG Image | Extinguisher, Fire extinguisher, Fire" style="position:absolute;left:31908;top:24288;width:7430;height: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syzBAAAA2wAAAA8AAABkcnMvZG93bnJldi54bWxET02LwjAQvS/4H8IIe1tTlV20GkVki3tb&#10;Vj14HJuxKTaT0sS2/nuzIHibx/uc5bq3lWip8aVjBeNRAoI4d7rkQsHxkH3MQPiArLFyTAru5GG9&#10;GrwtMdWu4z9q96EQMYR9igpMCHUqpc8NWfQjVxNH7uIaiyHCppC6wS6G20pOkuRLWiw5NhisaWso&#10;v+5vVkFWbXbfeLq1x6k5Z5+d3822v1Ol3of9ZgEiUB9e4qf7R8f5c/j/JR4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wsyzBAAAA2wAAAA8AAAAAAAAAAAAAAAAAnwIA&#10;AGRycy9kb3ducmV2LnhtbFBLBQYAAAAABAAEAPcAAACNAwAAAAA=&#10;">
                  <v:imagedata r:id="rId19" o:title="Extinguisher PNG Image | Extinguisher, Fire extinguisher, Fire"/>
                  <v:path arrowok="t"/>
                </v:shape>
                <v:shape id="Attēls 63" o:spid="_x0000_s1036" type="#_x0000_t75" alt="Smoke Detector 230V - 5 Year Back-up Battery (FS1105P) ELRO" style="position:absolute;left:27336;width:5347;height:39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pODBAAAA2wAAAA8AAABkcnMvZG93bnJldi54bWxET1trwjAUfhf2H8IR9mZTCxvSGWUIhV1g&#10;YKt7PjbHtLM5KU1mu3+/PAg+fnz39XaynbjS4FvHCpZJCoK4drplo+BQFYsVCB+QNXaOScEfedhu&#10;HmZrzLUbeU/XMhgRQ9jnqKAJoc+l9HVDFn3ieuLInd1gMUQ4GKkHHGO47WSWps/SYsuxocGedg3V&#10;l/LXKvC2+uk+iy9jjx/fMi1OT+Y965V6nE+vLyACTeEuvrnftIIsro9f4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VpODBAAAA2wAAAA8AAAAAAAAAAAAAAAAAnwIA&#10;AGRycy9kb3ducmV2LnhtbFBLBQYAAAAABAAEAPcAAACNAwAAAAA=&#10;">
                  <v:imagedata r:id="rId20" o:title="Smoke Detector 230V - 5 Year Back-up Battery (FS1105P) ELRO"/>
                  <v:path arrowok="t"/>
                </v:shape>
                <v:shape id="Attēls 128" o:spid="_x0000_s1037" type="#_x0000_t75" alt="PRIME SOLUTIONS – Your Protection is our Intention" style="position:absolute;left:40100;top:3333;width:3143;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n3nDAAAA2wAAAA8AAABkcnMvZG93bnJldi54bWxEj9GKwjAURN+F/YdwF3wRTZXFStcoi1AR&#10;fLL6Adfm2habm5JE7e7XmwXBx2FmzjDLdW9acSfnG8sKppMEBHFpdcOVgtMxHy9A+ICssbVMCn7J&#10;w3r1MVhipu2DD3QvQiUihH2GCuoQukxKX9Zk0E9sRxy9i3UGQ5SuktrhI8JNK2dJMpcGG44LNXa0&#10;qam8FjejoL/kX+3uWuh97v5G9rRI02J7Vmr42f98gwjUh3f41d5pBbMp/H+JP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qfecMAAADbAAAADwAAAAAAAAAAAAAAAACf&#10;AgAAZHJzL2Rvd25yZXYueG1sUEsFBgAAAAAEAAQA9wAAAI8DAAAAAA==&#10;">
                  <v:imagedata r:id="rId21" o:title="PRIME SOLUTIONS – Your Protection is our Intention"/>
                  <v:path arrowok="t"/>
                </v:shape>
                <v:shape id="Runas burbulis: taisnstūrveida ar noapaļotiem stūriem 129" o:spid="_x0000_s1038" type="#_x0000_t62" style="position:absolute;left:46668;top:762;width:18101;height:8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RusEA&#10;AADbAAAADwAAAGRycy9kb3ducmV2LnhtbESPQYvCMBSE7wv+h/AEb2tqF2SpRlFBWbyt7oLHR/Ns&#10;gs1LaWJt/70RFvY4zMw3zHLdu1p01AbrWcFsmoEgLr22XCn4Oe/fP0GEiKyx9kwKBgqwXo3ellho&#10;/+Bv6k6xEgnCoUAFJsamkDKUhhyGqW+Ik3f1rcOYZFtJ3eIjwV0t8yybS4eW04LBhnaGytvp7hRc&#10;7EdpD11v8L4bzPmwPQ7zX1RqMu43CxCR+vgf/mt/aQV5D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lUbrBAAAA2wAAAA8AAAAAAAAAAAAAAAAAmAIAAGRycy9kb3du&#10;cmV2LnhtbFBLBQYAAAAABAAEAPUAAACGAwAAAAA=&#10;" adj="-4894,7016" fillcolor="#0072c7" stroked="f">
                  <v:fill opacity="32896f"/>
                  <v:textbox>
                    <w:txbxContent>
                      <w:p w14:paraId="0195222F" w14:textId="5C382CB0" w:rsidR="00225839" w:rsidRPr="00454236" w:rsidRDefault="00225839" w:rsidP="003A3448">
                        <w:pPr>
                          <w:jc w:val="center"/>
                        </w:pPr>
                        <w:proofErr w:type="spellStart"/>
                        <w:r w:rsidRPr="00454236">
                          <w:t>Συν</w:t>
                        </w:r>
                        <w:proofErr w:type="spellEnd"/>
                        <w:r w:rsidRPr="00454236">
                          <w:t>αγερμός π</w:t>
                        </w:r>
                        <w:proofErr w:type="spellStart"/>
                        <w:r w:rsidRPr="00454236">
                          <w:t>υρκ</w:t>
                        </w:r>
                        <w:proofErr w:type="spellEnd"/>
                        <w:r w:rsidRPr="00454236">
                          <w:t>αγιάς</w:t>
                        </w:r>
                      </w:p>
                    </w:txbxContent>
                  </v:textbox>
                </v:shape>
                <v:shape id="Runas burbulis: taisnstūrveida ar noapaļotiem stūriem 130" o:spid="_x0000_s1039" type="#_x0000_t62" style="position:absolute;left:31505;top:10615;width:23264;height: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9JMIA&#10;AADbAAAADwAAAGRycy9kb3ducmV2LnhtbESP3WoCMRSE7wu+QziCdzXrClK2RimCUBEEf6C3h+S4&#10;Wbo5WZLUXfv0jSD0cpiZb5jlenCtuFGIjWcFs2kBglh703Ct4HLevr6BiAnZYOuZFNwpwno1elli&#10;ZXzPR7qdUi0yhGOFCmxKXSVl1JYcxqnviLN39cFhyjLU0gTsM9y1siyKhXTYcF6w2NHGkv4+/TgF&#10;/THcy6B358HPrgEP2u6/fq1Sk/Hw8Q4i0ZD+w8/2p1FQzu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T0kwgAAANsAAAAPAAAAAAAAAAAAAAAAAJgCAABkcnMvZG93&#10;bnJldi54bWxQSwUGAAAAAAQABAD1AAAAhwMAAAAA&#10;" adj="-609,-38511" fillcolor="#0072c7" stroked="f">
                  <v:fill opacity="32896f"/>
                  <v:textbox>
                    <w:txbxContent>
                      <w:p w14:paraId="130D496B" w14:textId="2D710AD9" w:rsidR="00225839" w:rsidRPr="00454236" w:rsidRDefault="00225839" w:rsidP="003A3448">
                        <w:pPr>
                          <w:jc w:val="center"/>
                          <w:rPr>
                            <w:lang w:val="el-GR"/>
                          </w:rPr>
                        </w:pPr>
                        <w:r>
                          <w:rPr>
                            <w:lang w:val="el-GR"/>
                          </w:rPr>
                          <w:t>Ανιχνευτής καπνού</w:t>
                        </w:r>
                      </w:p>
                    </w:txbxContent>
                  </v:textbox>
                </v:shape>
                <v:shape id="Runas burbulis: taisnstūrveida ar noapaļotiem stūriem 132" o:spid="_x0000_s1040" type="#_x0000_t62" style="position:absolute;left:14382;top:38385;width:19907;height:4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2GcQA&#10;AADbAAAADwAAAGRycy9kb3ducmV2LnhtbESPT4vCMBTE7wv7HcJb8LamFpGlGkXcFXoR/LMsHh/N&#10;syltXkoTtfrpjSDscZiZ3zCzRW8bcaHOV44VjIYJCOLC6YpLBb+H9ecXCB+QNTaOScGNPCzm728z&#10;zLS78o4u+1CKCGGfoQITQptJ6QtDFv3QtcTRO7nOYoiyK6Xu8BrhtpFpkkykxYrjgsGWVoaKen+2&#10;Co75zzatPedm8/d9r7a1W613R6UGH/1yCiJQH/7Dr3auFaR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NhnEAAAA2wAAAA8AAAAAAAAAAAAAAAAAmAIAAGRycy9k&#10;b3ducmV2LnhtbFBLBQYAAAAABAAEAPUAAACJAwAAAAA=&#10;" adj="23641,-56723" fillcolor="#0072c7" stroked="f">
                  <v:fill opacity="32896f"/>
                  <v:textbox>
                    <w:txbxContent>
                      <w:p w14:paraId="7771BAB6" w14:textId="757DC700" w:rsidR="00225839" w:rsidRPr="00454236" w:rsidRDefault="00225839" w:rsidP="003A3448">
                        <w:pPr>
                          <w:jc w:val="center"/>
                          <w:rPr>
                            <w:lang w:val="el-GR"/>
                          </w:rPr>
                        </w:pPr>
                        <w:r>
                          <w:rPr>
                            <w:lang w:val="el-GR"/>
                          </w:rPr>
                          <w:t>Πυροσβεστήρας</w:t>
                        </w:r>
                      </w:p>
                    </w:txbxContent>
                  </v:textbox>
                </v:shape>
              </v:group>
            </w:pict>
          </mc:Fallback>
        </mc:AlternateContent>
      </w:r>
      <w:r w:rsidRPr="006236BE">
        <w:rPr>
          <w:rFonts w:eastAsia="Calibri" w:cs="Angsana New"/>
          <w:kern w:val="0"/>
          <w:szCs w:val="24"/>
          <w:lang w:val="el-GR" w:eastAsia="en-US"/>
        </w:rPr>
        <w:t>όδου κινδύνου</w:t>
      </w:r>
      <w:r w:rsidR="003A3448" w:rsidRPr="006236BE">
        <w:rPr>
          <w:rFonts w:eastAsia="Calibri" w:cs="Angsana New"/>
          <w:kern w:val="0"/>
          <w:szCs w:val="24"/>
          <w:lang w:val="el-GR" w:eastAsia="en-US"/>
        </w:rPr>
        <w:t>.</w:t>
      </w:r>
      <w:r w:rsidR="006236BE">
        <w:rPr>
          <w:rFonts w:eastAsia="Calibri" w:cs="Angsana New"/>
          <w:kern w:val="0"/>
          <w:szCs w:val="24"/>
          <w:lang w:val="el-GR" w:eastAsia="en-US"/>
        </w:rPr>
        <w:t xml:space="preserve"> </w:t>
      </w:r>
      <w:r w:rsidR="003A3448" w:rsidRPr="003A3448">
        <w:rPr>
          <w:rFonts w:eastAsia="Calibri" w:cs="Angsana New"/>
          <w:noProof/>
          <w:lang w:val="fr-FR" w:eastAsia="fr-FR"/>
        </w:rPr>
        <w:drawing>
          <wp:inline distT="0" distB="0" distL="0" distR="0" wp14:anchorId="137904C8" wp14:editId="24B9279D">
            <wp:extent cx="5848350" cy="3333750"/>
            <wp:effectExtent l="0" t="0" r="0" b="0"/>
            <wp:docPr id="8"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3"/>
                    <pic:cNvPicPr>
                      <a:picLocks noChangeAspect="1" noChangeArrowheads="1"/>
                    </pic:cNvPicPr>
                  </pic:nvPicPr>
                  <pic:blipFill>
                    <a:blip r:embed="rId22" cstate="print">
                      <a:extLst>
                        <a:ext uri="{28A0092B-C50C-407E-A947-70E740481C1C}">
                          <a14:useLocalDpi xmlns:a14="http://schemas.microsoft.com/office/drawing/2010/main" val="0"/>
                        </a:ext>
                      </a:extLst>
                    </a:blip>
                    <a:srcRect r="14304"/>
                    <a:stretch>
                      <a:fillRect/>
                    </a:stretch>
                  </pic:blipFill>
                  <pic:spPr bwMode="auto">
                    <a:xfrm>
                      <a:off x="0" y="0"/>
                      <a:ext cx="5848350" cy="3333750"/>
                    </a:xfrm>
                    <a:prstGeom prst="rect">
                      <a:avLst/>
                    </a:prstGeom>
                    <a:noFill/>
                    <a:ln>
                      <a:noFill/>
                    </a:ln>
                  </pic:spPr>
                </pic:pic>
              </a:graphicData>
            </a:graphic>
          </wp:inline>
        </w:drawing>
      </w:r>
    </w:p>
    <w:p w14:paraId="56D6D725" w14:textId="64273685" w:rsidR="003A3448" w:rsidRPr="003A3448" w:rsidRDefault="000F7948" w:rsidP="003A3448">
      <w:pPr>
        <w:rPr>
          <w:rFonts w:eastAsia="Calibri" w:cs="Angsana New"/>
          <w:szCs w:val="24"/>
          <w:u w:val="single"/>
          <w:lang w:val="en-GB"/>
        </w:rPr>
      </w:pPr>
      <w:r w:rsidRPr="000F7948">
        <w:rPr>
          <w:rFonts w:eastAsia="Calibri" w:cs="Angsana New"/>
          <w:u w:val="single"/>
          <w:lang w:val="el-GR"/>
        </w:rPr>
        <w:t>Λύση</w:t>
      </w:r>
      <w:r w:rsidRPr="003A3448">
        <w:rPr>
          <w:rFonts w:eastAsia="Calibri" w:cs="Angsana New"/>
          <w:szCs w:val="24"/>
          <w:u w:val="single"/>
          <w:lang w:val="en-GB"/>
        </w:rPr>
        <w:t xml:space="preserve"> </w:t>
      </w:r>
    </w:p>
    <w:p w14:paraId="0B08812F" w14:textId="2C785EC0" w:rsidR="003A3448" w:rsidRPr="001938EC" w:rsidRDefault="000F7948" w:rsidP="00726205">
      <w:pPr>
        <w:numPr>
          <w:ilvl w:val="0"/>
          <w:numId w:val="31"/>
        </w:numPr>
        <w:spacing w:after="160"/>
        <w:contextualSpacing/>
        <w:rPr>
          <w:rFonts w:eastAsia="Calibri" w:cs="Angsana New"/>
          <w:kern w:val="0"/>
          <w:szCs w:val="24"/>
          <w:lang w:val="el-GR"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1 - </w:t>
      </w:r>
      <w:r w:rsidR="001938EC">
        <w:rPr>
          <w:rFonts w:eastAsia="Calibri" w:cs="Angsana New"/>
          <w:kern w:val="0"/>
          <w:szCs w:val="24"/>
          <w:lang w:val="el-GR" w:eastAsia="en-US"/>
        </w:rPr>
        <w:t>Θ</w:t>
      </w:r>
      <w:r w:rsidR="00726205" w:rsidRPr="001938EC">
        <w:rPr>
          <w:rFonts w:eastAsia="Calibri" w:cs="Angsana New"/>
          <w:kern w:val="0"/>
          <w:szCs w:val="24"/>
          <w:lang w:val="el-GR" w:eastAsia="en-US"/>
        </w:rPr>
        <w:t xml:space="preserve">ερμότητα καύσης χρησιμοποιώντας </w:t>
      </w:r>
      <w:r w:rsidR="001938EC">
        <w:rPr>
          <w:rFonts w:eastAsia="Calibri" w:cs="Angsana New"/>
          <w:kern w:val="0"/>
          <w:szCs w:val="24"/>
          <w:lang w:val="el-GR" w:eastAsia="en-US"/>
        </w:rPr>
        <w:t>το</w:t>
      </w:r>
      <w:r w:rsidR="001938EC" w:rsidRPr="001938EC">
        <w:rPr>
          <w:rFonts w:eastAsia="Calibri" w:cs="Angsana New"/>
          <w:kern w:val="0"/>
          <w:szCs w:val="24"/>
          <w:lang w:val="el-GR" w:eastAsia="en-US"/>
        </w:rPr>
        <w:t xml:space="preserve"> </w:t>
      </w:r>
      <w:r w:rsidR="001938EC">
        <w:rPr>
          <w:rFonts w:eastAsia="Calibri" w:cs="Angsana New"/>
          <w:kern w:val="0"/>
          <w:szCs w:val="24"/>
          <w:lang w:val="el-GR" w:eastAsia="en-US"/>
        </w:rPr>
        <w:t xml:space="preserve">πρότυπο </w:t>
      </w:r>
      <w:r w:rsidR="00726205" w:rsidRPr="00726205">
        <w:rPr>
          <w:rFonts w:eastAsia="Calibri" w:cs="Angsana New"/>
          <w:kern w:val="0"/>
          <w:szCs w:val="24"/>
          <w:lang w:val="en-GB" w:eastAsia="en-US"/>
        </w:rPr>
        <w:t>EN</w:t>
      </w:r>
      <w:r w:rsidR="00726205" w:rsidRPr="001938EC">
        <w:rPr>
          <w:rFonts w:eastAsia="Calibri" w:cs="Angsana New"/>
          <w:kern w:val="0"/>
          <w:szCs w:val="24"/>
          <w:lang w:val="el-GR" w:eastAsia="en-US"/>
        </w:rPr>
        <w:t xml:space="preserve"> 1991-1-2 εξίσωση </w:t>
      </w:r>
      <w:r w:rsidR="00726205" w:rsidRPr="00726205">
        <w:rPr>
          <w:rFonts w:eastAsia="Calibri" w:cs="Angsana New"/>
          <w:kern w:val="0"/>
          <w:szCs w:val="24"/>
          <w:lang w:val="en-GB" w:eastAsia="en-US"/>
        </w:rPr>
        <w:t>E</w:t>
      </w:r>
      <w:r w:rsidR="00726205" w:rsidRPr="001938EC">
        <w:rPr>
          <w:rFonts w:eastAsia="Calibri" w:cs="Angsana New"/>
          <w:kern w:val="0"/>
          <w:szCs w:val="24"/>
          <w:lang w:val="el-GR" w:eastAsia="en-US"/>
        </w:rPr>
        <w:t xml:space="preserve">.2 για καθένα </w:t>
      </w:r>
      <w:r w:rsidR="001938EC">
        <w:rPr>
          <w:rFonts w:eastAsia="Calibri" w:cs="Angsana New"/>
          <w:kern w:val="0"/>
          <w:szCs w:val="24"/>
          <w:lang w:val="el-GR" w:eastAsia="en-US"/>
        </w:rPr>
        <w:t>ένα</w:t>
      </w:r>
      <w:r w:rsidR="001938EC" w:rsidRPr="001938EC">
        <w:rPr>
          <w:rFonts w:eastAsia="Calibri" w:cs="Angsana New"/>
          <w:kern w:val="0"/>
          <w:szCs w:val="24"/>
          <w:lang w:val="el-GR" w:eastAsia="en-US"/>
        </w:rPr>
        <w:t xml:space="preserve"> </w:t>
      </w:r>
      <w:r w:rsidR="00726205" w:rsidRPr="001938EC">
        <w:rPr>
          <w:rFonts w:eastAsia="Calibri" w:cs="Angsana New"/>
          <w:kern w:val="0"/>
          <w:szCs w:val="24"/>
          <w:lang w:val="el-GR" w:eastAsia="en-US"/>
        </w:rPr>
        <w:t>από τα περιγραφόμενα υλικά στο δωμάτιο</w:t>
      </w:r>
      <w:r w:rsidR="001938EC">
        <w:rPr>
          <w:rFonts w:eastAsia="Calibri" w:cs="Angsana New"/>
          <w:kern w:val="0"/>
          <w:szCs w:val="24"/>
          <w:lang w:val="el-GR" w:eastAsia="en-US"/>
        </w:rPr>
        <w:t>.</w:t>
      </w:r>
    </w:p>
    <w:p w14:paraId="60509A46" w14:textId="20D7AE5D" w:rsidR="003A3448" w:rsidRPr="001938EC" w:rsidRDefault="000F7948" w:rsidP="00726205">
      <w:pPr>
        <w:numPr>
          <w:ilvl w:val="0"/>
          <w:numId w:val="31"/>
        </w:numPr>
        <w:spacing w:after="160"/>
        <w:contextualSpacing/>
        <w:rPr>
          <w:rFonts w:eastAsia="Calibri" w:cs="Angsana New"/>
          <w:kern w:val="0"/>
          <w:szCs w:val="24"/>
          <w:lang w:val="el-GR"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2 - </w:t>
      </w:r>
      <w:r w:rsidR="001938EC">
        <w:rPr>
          <w:rFonts w:eastAsia="Calibri" w:cs="Angsana New"/>
          <w:kern w:val="0"/>
          <w:szCs w:val="24"/>
          <w:lang w:val="el-GR" w:eastAsia="en-US"/>
        </w:rPr>
        <w:t>Χ</w:t>
      </w:r>
      <w:r w:rsidR="00726205" w:rsidRPr="001938EC">
        <w:rPr>
          <w:rFonts w:eastAsia="Calibri" w:cs="Angsana New"/>
          <w:kern w:val="0"/>
          <w:szCs w:val="24"/>
          <w:lang w:val="el-GR" w:eastAsia="en-US"/>
        </w:rPr>
        <w:t xml:space="preserve">αρακτηριστικό φορτίο πυρκαγιάς χρησιμοποιώντας </w:t>
      </w:r>
      <w:r w:rsidR="001938EC">
        <w:rPr>
          <w:rFonts w:eastAsia="Calibri" w:cs="Angsana New"/>
          <w:kern w:val="0"/>
          <w:szCs w:val="24"/>
          <w:lang w:val="el-GR" w:eastAsia="en-US"/>
        </w:rPr>
        <w:t xml:space="preserve">το </w:t>
      </w:r>
      <w:r w:rsidR="00726205" w:rsidRPr="00726205">
        <w:rPr>
          <w:rFonts w:eastAsia="Calibri" w:cs="Angsana New"/>
          <w:kern w:val="0"/>
          <w:szCs w:val="24"/>
          <w:lang w:val="en-GB" w:eastAsia="en-US"/>
        </w:rPr>
        <w:t>EN</w:t>
      </w:r>
      <w:r w:rsidR="00726205" w:rsidRPr="001938EC">
        <w:rPr>
          <w:rFonts w:eastAsia="Calibri" w:cs="Angsana New"/>
          <w:kern w:val="0"/>
          <w:szCs w:val="24"/>
          <w:lang w:val="el-GR" w:eastAsia="en-US"/>
        </w:rPr>
        <w:t xml:space="preserve"> 1991-1-2 εξίσωση </w:t>
      </w:r>
      <w:r w:rsidR="00726205" w:rsidRPr="00726205">
        <w:rPr>
          <w:rFonts w:eastAsia="Calibri" w:cs="Angsana New"/>
          <w:kern w:val="0"/>
          <w:szCs w:val="24"/>
          <w:lang w:val="en-GB" w:eastAsia="en-US"/>
        </w:rPr>
        <w:t>E</w:t>
      </w:r>
      <w:r w:rsidR="00726205" w:rsidRPr="001938EC">
        <w:rPr>
          <w:rFonts w:eastAsia="Calibri" w:cs="Angsana New"/>
          <w:kern w:val="0"/>
          <w:szCs w:val="24"/>
          <w:lang w:val="el-GR" w:eastAsia="en-US"/>
        </w:rPr>
        <w:t>.3 χρησιμοποιώντας ληφθέντα δεδομένα από το πρώτο βήμα και πληροφορίες σχετικά με την περιοχή του δωματίου.</w:t>
      </w:r>
      <w:r w:rsidR="001938EC" w:rsidRPr="001938EC">
        <w:rPr>
          <w:rFonts w:eastAsia="Calibri" w:cs="Angsana New"/>
          <w:kern w:val="0"/>
          <w:szCs w:val="24"/>
          <w:lang w:val="el-GR" w:eastAsia="en-US"/>
        </w:rPr>
        <w:t xml:space="preserve"> </w:t>
      </w:r>
    </w:p>
    <w:p w14:paraId="0F3B6419" w14:textId="41591A05" w:rsidR="003A3448" w:rsidRPr="001938EC" w:rsidRDefault="000F7948" w:rsidP="001938EC">
      <w:pPr>
        <w:numPr>
          <w:ilvl w:val="0"/>
          <w:numId w:val="31"/>
        </w:numPr>
        <w:spacing w:after="160"/>
        <w:contextualSpacing/>
        <w:rPr>
          <w:rFonts w:eastAsia="Calibri" w:cs="Angsana New"/>
          <w:kern w:val="0"/>
          <w:szCs w:val="24"/>
          <w:lang w:val="el-GR"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3 – </w:t>
      </w:r>
      <w:r w:rsidR="001938EC" w:rsidRPr="001938EC">
        <w:rPr>
          <w:rFonts w:eastAsia="Calibri" w:cs="Angsana New"/>
          <w:kern w:val="0"/>
          <w:szCs w:val="24"/>
          <w:lang w:val="el-GR" w:eastAsia="en-US"/>
        </w:rPr>
        <w:t>Συντελεστής ενεργοποίησης πυρκαγιάς</w:t>
      </w:r>
      <w:r w:rsidR="001938EC">
        <w:rPr>
          <w:rFonts w:eastAsia="Calibri" w:cs="Angsana New"/>
          <w:kern w:val="0"/>
          <w:szCs w:val="24"/>
          <w:lang w:val="el-GR" w:eastAsia="en-US"/>
        </w:rPr>
        <w:t xml:space="preserve"> βάση</w:t>
      </w:r>
      <w:r w:rsidR="001938EC" w:rsidRPr="001938EC">
        <w:rPr>
          <w:rFonts w:eastAsia="Calibri" w:cs="Angsana New"/>
          <w:kern w:val="0"/>
          <w:szCs w:val="24"/>
          <w:lang w:val="el-GR" w:eastAsia="en-US"/>
        </w:rPr>
        <w:t xml:space="preserve"> μεγέθους διαμερίσματος - </w:t>
      </w:r>
      <w:r w:rsidR="001938EC" w:rsidRPr="001938EC">
        <w:rPr>
          <w:rFonts w:eastAsia="Calibri" w:cs="Angsana New"/>
          <w:kern w:val="0"/>
          <w:szCs w:val="24"/>
          <w:lang w:val="en-GB" w:eastAsia="en-US"/>
        </w:rPr>
        <w:t>EN</w:t>
      </w:r>
      <w:r w:rsidR="001938EC" w:rsidRPr="001938EC">
        <w:rPr>
          <w:rFonts w:eastAsia="Calibri" w:cs="Angsana New"/>
          <w:kern w:val="0"/>
          <w:szCs w:val="24"/>
          <w:lang w:val="el-GR" w:eastAsia="en-US"/>
        </w:rPr>
        <w:t xml:space="preserve"> 1991-1-2 Πίνακας </w:t>
      </w:r>
      <w:r w:rsidR="001938EC" w:rsidRPr="001938EC">
        <w:rPr>
          <w:rFonts w:eastAsia="Calibri" w:cs="Angsana New"/>
          <w:kern w:val="0"/>
          <w:szCs w:val="24"/>
          <w:lang w:val="en-GB" w:eastAsia="en-US"/>
        </w:rPr>
        <w:t>E</w:t>
      </w:r>
      <w:r w:rsidR="001938EC" w:rsidRPr="001938EC">
        <w:rPr>
          <w:rFonts w:eastAsia="Calibri" w:cs="Angsana New"/>
          <w:kern w:val="0"/>
          <w:szCs w:val="24"/>
          <w:lang w:val="el-GR" w:eastAsia="en-US"/>
        </w:rPr>
        <w:t>.1.</w:t>
      </w:r>
    </w:p>
    <w:p w14:paraId="747BBF70" w14:textId="69BB689D" w:rsidR="003A3448" w:rsidRPr="001938EC" w:rsidRDefault="000F7948" w:rsidP="001938EC">
      <w:pPr>
        <w:numPr>
          <w:ilvl w:val="0"/>
          <w:numId w:val="31"/>
        </w:numPr>
        <w:spacing w:after="160"/>
        <w:contextualSpacing/>
        <w:rPr>
          <w:rFonts w:eastAsia="Calibri" w:cs="Angsana New"/>
          <w:kern w:val="0"/>
          <w:szCs w:val="24"/>
          <w:lang w:val="el-GR"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4 – </w:t>
      </w:r>
      <w:r w:rsidR="001938EC" w:rsidRPr="001938EC">
        <w:rPr>
          <w:rFonts w:eastAsia="Calibri" w:cs="Angsana New"/>
          <w:kern w:val="0"/>
          <w:szCs w:val="24"/>
          <w:lang w:val="el-GR" w:eastAsia="en-US"/>
        </w:rPr>
        <w:t xml:space="preserve">Συντελεστής ενεργοποίησης πυρκαγιάς που σχετίζεται με την πληρότητα - </w:t>
      </w:r>
      <w:r w:rsidR="001938EC" w:rsidRPr="001938EC">
        <w:rPr>
          <w:rFonts w:eastAsia="Calibri" w:cs="Angsana New"/>
          <w:kern w:val="0"/>
          <w:szCs w:val="24"/>
          <w:lang w:val="en-GB" w:eastAsia="en-US"/>
        </w:rPr>
        <w:t>EN</w:t>
      </w:r>
      <w:r w:rsidR="001938EC" w:rsidRPr="001938EC">
        <w:rPr>
          <w:rFonts w:eastAsia="Calibri" w:cs="Angsana New"/>
          <w:kern w:val="0"/>
          <w:szCs w:val="24"/>
          <w:lang w:val="el-GR" w:eastAsia="en-US"/>
        </w:rPr>
        <w:t xml:space="preserve"> 1991-1-2 Πίνακας </w:t>
      </w:r>
      <w:r w:rsidR="001938EC" w:rsidRPr="001938EC">
        <w:rPr>
          <w:rFonts w:eastAsia="Calibri" w:cs="Angsana New"/>
          <w:kern w:val="0"/>
          <w:szCs w:val="24"/>
          <w:lang w:val="en-GB" w:eastAsia="en-US"/>
        </w:rPr>
        <w:t>E</w:t>
      </w:r>
      <w:r w:rsidR="001938EC" w:rsidRPr="001938EC">
        <w:rPr>
          <w:rFonts w:eastAsia="Calibri" w:cs="Angsana New"/>
          <w:kern w:val="0"/>
          <w:szCs w:val="24"/>
          <w:lang w:val="el-GR" w:eastAsia="en-US"/>
        </w:rPr>
        <w:t>.1.</w:t>
      </w:r>
      <w:r w:rsidR="001938EC">
        <w:rPr>
          <w:rFonts w:eastAsia="Calibri" w:cs="Angsana New"/>
          <w:kern w:val="0"/>
          <w:szCs w:val="24"/>
          <w:lang w:val="el-GR" w:eastAsia="en-US"/>
        </w:rPr>
        <w:t xml:space="preserve"> </w:t>
      </w:r>
    </w:p>
    <w:p w14:paraId="4A6C19E8" w14:textId="1B6B8A47" w:rsidR="003A3448" w:rsidRPr="005D31B0" w:rsidRDefault="000F7948" w:rsidP="001938EC">
      <w:pPr>
        <w:numPr>
          <w:ilvl w:val="0"/>
          <w:numId w:val="31"/>
        </w:numPr>
        <w:spacing w:after="160"/>
        <w:contextualSpacing/>
        <w:rPr>
          <w:rFonts w:eastAsia="Calibri" w:cs="Angsana New"/>
          <w:kern w:val="0"/>
          <w:szCs w:val="24"/>
          <w:lang w:val="el-GR"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5 – </w:t>
      </w:r>
      <w:r w:rsidR="001938EC" w:rsidRPr="001938EC">
        <w:rPr>
          <w:rFonts w:eastAsia="Calibri" w:cs="Angsana New"/>
          <w:kern w:val="0"/>
          <w:szCs w:val="24"/>
          <w:lang w:val="el-GR" w:eastAsia="en-US"/>
        </w:rPr>
        <w:t xml:space="preserve">Συντελεστής ενεργών μέτρων πυρόσβεσης - </w:t>
      </w:r>
      <w:r w:rsidR="001938EC" w:rsidRPr="001938EC">
        <w:rPr>
          <w:rFonts w:eastAsia="Calibri" w:cs="Angsana New"/>
          <w:kern w:val="0"/>
          <w:szCs w:val="24"/>
          <w:lang w:val="en-GB" w:eastAsia="en-US"/>
        </w:rPr>
        <w:t>EN</w:t>
      </w:r>
      <w:r w:rsidR="001938EC" w:rsidRPr="001938EC">
        <w:rPr>
          <w:rFonts w:eastAsia="Calibri" w:cs="Angsana New"/>
          <w:kern w:val="0"/>
          <w:szCs w:val="24"/>
          <w:lang w:val="el-GR" w:eastAsia="en-US"/>
        </w:rPr>
        <w:t xml:space="preserve"> 1991-1-2 Πίνακας </w:t>
      </w:r>
      <w:r w:rsidR="001938EC" w:rsidRPr="001938EC">
        <w:rPr>
          <w:rFonts w:eastAsia="Calibri" w:cs="Angsana New"/>
          <w:kern w:val="0"/>
          <w:szCs w:val="24"/>
          <w:lang w:val="en-GB" w:eastAsia="en-US"/>
        </w:rPr>
        <w:t>E</w:t>
      </w:r>
      <w:r w:rsidR="001938EC" w:rsidRPr="001938EC">
        <w:rPr>
          <w:rFonts w:eastAsia="Calibri" w:cs="Angsana New"/>
          <w:kern w:val="0"/>
          <w:szCs w:val="24"/>
          <w:lang w:val="el-GR" w:eastAsia="en-US"/>
        </w:rPr>
        <w:t xml:space="preserve">.2 και σημειώσεις μορφής </w:t>
      </w:r>
      <w:r w:rsidR="001938EC">
        <w:rPr>
          <w:rFonts w:eastAsia="Calibri" w:cs="Angsana New"/>
          <w:kern w:val="0"/>
          <w:szCs w:val="24"/>
          <w:lang w:val="el-GR" w:eastAsia="en-US"/>
        </w:rPr>
        <w:t>σημειώσεων</w:t>
      </w:r>
      <w:r w:rsidR="001938EC" w:rsidRPr="001938EC">
        <w:rPr>
          <w:rFonts w:eastAsia="Calibri" w:cs="Angsana New"/>
          <w:kern w:val="0"/>
          <w:szCs w:val="24"/>
          <w:lang w:val="el-GR" w:eastAsia="en-US"/>
        </w:rPr>
        <w:t xml:space="preserve"> στην εξίσωση </w:t>
      </w:r>
      <w:r w:rsidR="001938EC" w:rsidRPr="001938EC">
        <w:rPr>
          <w:rFonts w:eastAsia="Calibri" w:cs="Angsana New"/>
          <w:kern w:val="0"/>
          <w:szCs w:val="24"/>
          <w:lang w:val="en-GB" w:eastAsia="en-US"/>
        </w:rPr>
        <w:t>E</w:t>
      </w:r>
      <w:r w:rsidR="001938EC" w:rsidRPr="001938EC">
        <w:rPr>
          <w:rFonts w:eastAsia="Calibri" w:cs="Angsana New"/>
          <w:kern w:val="0"/>
          <w:szCs w:val="24"/>
          <w:lang w:val="el-GR" w:eastAsia="en-US"/>
        </w:rPr>
        <w:t>.1.</w:t>
      </w:r>
      <w:r w:rsidR="001938EC">
        <w:rPr>
          <w:rFonts w:eastAsia="Calibri" w:cs="Angsana New"/>
          <w:kern w:val="0"/>
          <w:szCs w:val="24"/>
          <w:lang w:val="el-GR" w:eastAsia="en-US"/>
        </w:rPr>
        <w:t xml:space="preserve"> </w:t>
      </w:r>
    </w:p>
    <w:p w14:paraId="302ABA9D" w14:textId="7559EA45" w:rsidR="003A3448" w:rsidRPr="003A3448" w:rsidRDefault="000F7948" w:rsidP="001938EC">
      <w:pPr>
        <w:numPr>
          <w:ilvl w:val="0"/>
          <w:numId w:val="31"/>
        </w:numPr>
        <w:spacing w:after="160"/>
        <w:contextualSpacing/>
        <w:rPr>
          <w:rFonts w:eastAsia="Calibri" w:cs="Angsana New"/>
          <w:kern w:val="0"/>
          <w:szCs w:val="24"/>
          <w:lang w:val="en-GB" w:eastAsia="en-US"/>
        </w:rPr>
      </w:pPr>
      <w:r w:rsidRPr="000F7948">
        <w:rPr>
          <w:rFonts w:eastAsia="Calibri" w:cs="Angsana New"/>
          <w:lang w:val="el-GR"/>
        </w:rPr>
        <w:t>Βήμα</w:t>
      </w:r>
      <w:r w:rsidRPr="001938EC">
        <w:rPr>
          <w:rFonts w:eastAsia="Calibri" w:cs="Angsana New"/>
          <w:lang w:val="el-GR"/>
        </w:rPr>
        <w:t xml:space="preserve"> </w:t>
      </w:r>
      <w:r w:rsidR="003A3448" w:rsidRPr="001938EC">
        <w:rPr>
          <w:rFonts w:eastAsia="Calibri" w:cs="Angsana New"/>
          <w:kern w:val="0"/>
          <w:szCs w:val="24"/>
          <w:lang w:val="el-GR" w:eastAsia="en-US"/>
        </w:rPr>
        <w:t xml:space="preserve">6 – </w:t>
      </w:r>
      <w:r w:rsidR="001938EC" w:rsidRPr="001938EC">
        <w:rPr>
          <w:rFonts w:eastAsia="Calibri" w:cs="Angsana New"/>
          <w:kern w:val="0"/>
          <w:szCs w:val="24"/>
          <w:lang w:val="el-GR" w:eastAsia="en-US"/>
        </w:rPr>
        <w:t xml:space="preserve">Σχεδίαση </w:t>
      </w:r>
      <w:r w:rsidR="001938EC">
        <w:rPr>
          <w:rFonts w:eastAsia="Calibri" w:cs="Angsana New"/>
          <w:kern w:val="0"/>
          <w:szCs w:val="24"/>
          <w:lang w:val="el-GR" w:eastAsia="en-US"/>
        </w:rPr>
        <w:t xml:space="preserve">όγκου </w:t>
      </w:r>
      <w:r w:rsidR="001938EC" w:rsidRPr="001938EC">
        <w:rPr>
          <w:rFonts w:eastAsia="Calibri" w:cs="Angsana New"/>
          <w:kern w:val="0"/>
          <w:szCs w:val="24"/>
          <w:lang w:val="el-GR" w:eastAsia="en-US"/>
        </w:rPr>
        <w:t xml:space="preserve">πυρκαγιάς - </w:t>
      </w:r>
      <w:r w:rsidR="001938EC" w:rsidRPr="001938EC">
        <w:rPr>
          <w:rFonts w:eastAsia="Calibri" w:cs="Angsana New"/>
          <w:kern w:val="0"/>
          <w:szCs w:val="24"/>
          <w:lang w:val="en-GB" w:eastAsia="en-US"/>
        </w:rPr>
        <w:t>EN</w:t>
      </w:r>
      <w:r w:rsidR="001938EC" w:rsidRPr="001938EC">
        <w:rPr>
          <w:rFonts w:eastAsia="Calibri" w:cs="Angsana New"/>
          <w:kern w:val="0"/>
          <w:szCs w:val="24"/>
          <w:lang w:val="el-GR" w:eastAsia="en-US"/>
        </w:rPr>
        <w:t xml:space="preserve"> 1991-1-2</w:t>
      </w:r>
      <w:r w:rsidR="001938EC">
        <w:rPr>
          <w:rFonts w:eastAsia="Calibri" w:cs="Angsana New"/>
          <w:kern w:val="0"/>
          <w:szCs w:val="24"/>
          <w:lang w:val="el-GR" w:eastAsia="en-US"/>
        </w:rPr>
        <w:t xml:space="preserve"> </w:t>
      </w:r>
      <w:r w:rsidR="001938EC" w:rsidRPr="001938EC">
        <w:rPr>
          <w:rFonts w:eastAsia="Calibri" w:cs="Angsana New"/>
          <w:kern w:val="0"/>
          <w:szCs w:val="24"/>
          <w:lang w:val="el-GR" w:eastAsia="en-US"/>
        </w:rPr>
        <w:t xml:space="preserve">εξίσωση </w:t>
      </w:r>
      <w:r w:rsidR="001938EC" w:rsidRPr="001938EC">
        <w:rPr>
          <w:rFonts w:eastAsia="Calibri" w:cs="Angsana New"/>
          <w:kern w:val="0"/>
          <w:szCs w:val="24"/>
          <w:lang w:val="en-GB" w:eastAsia="en-US"/>
        </w:rPr>
        <w:t>E</w:t>
      </w:r>
      <w:r w:rsidR="001938EC" w:rsidRPr="001938EC">
        <w:rPr>
          <w:rFonts w:eastAsia="Calibri" w:cs="Angsana New"/>
          <w:kern w:val="0"/>
          <w:szCs w:val="24"/>
          <w:lang w:val="el-GR" w:eastAsia="en-US"/>
        </w:rPr>
        <w:t>.1</w:t>
      </w:r>
      <w:r w:rsidR="001938EC">
        <w:rPr>
          <w:rFonts w:eastAsia="Calibri" w:cs="Angsana New"/>
          <w:kern w:val="0"/>
          <w:szCs w:val="24"/>
          <w:lang w:val="el-GR" w:eastAsia="en-US"/>
        </w:rPr>
        <w:t>.</w:t>
      </w:r>
      <w:r w:rsidR="001938EC" w:rsidRPr="001938EC">
        <w:rPr>
          <w:rFonts w:eastAsia="Calibri" w:cs="Angsana New"/>
          <w:kern w:val="0"/>
          <w:szCs w:val="24"/>
          <w:lang w:val="el-GR" w:eastAsia="en-US"/>
        </w:rPr>
        <w:t xml:space="preserve"> Συντελεστής καύσης </w:t>
      </w:r>
      <w:r w:rsidR="001938EC" w:rsidRPr="001938EC">
        <w:rPr>
          <w:rFonts w:eastAsia="Calibri" w:cs="Angsana New"/>
          <w:kern w:val="0"/>
          <w:szCs w:val="24"/>
          <w:lang w:val="en-GB" w:eastAsia="en-US"/>
        </w:rPr>
        <w:t>m</w:t>
      </w:r>
      <w:r w:rsidR="001938EC" w:rsidRPr="001938EC">
        <w:rPr>
          <w:rFonts w:eastAsia="Calibri" w:cs="Angsana New"/>
          <w:kern w:val="0"/>
          <w:szCs w:val="24"/>
          <w:lang w:val="el-GR" w:eastAsia="en-US"/>
        </w:rPr>
        <w:t xml:space="preserve">=0,8. </w:t>
      </w:r>
    </w:p>
    <w:p w14:paraId="71DF9E19" w14:textId="77777777" w:rsidR="0034503A" w:rsidRPr="00073D73" w:rsidRDefault="0034503A" w:rsidP="0034503A">
      <w:pPr>
        <w:spacing w:after="0" w:line="240" w:lineRule="auto"/>
        <w:jc w:val="left"/>
        <w:rPr>
          <w:lang w:val="en-GB"/>
        </w:rPr>
      </w:pPr>
    </w:p>
    <w:p w14:paraId="2AC11148" w14:textId="16F9D330" w:rsidR="0034503A" w:rsidRDefault="000F7948" w:rsidP="0034503A">
      <w:pPr>
        <w:pStyle w:val="Heading2"/>
        <w:ind w:left="426"/>
      </w:pPr>
      <w:bookmarkStart w:id="18" w:name="_Toc103360623"/>
      <w:r>
        <w:rPr>
          <w:lang w:val="el-GR"/>
        </w:rPr>
        <w:t>ΜΕΛΕΤΗ</w:t>
      </w:r>
      <w:r w:rsidRPr="004F4B39">
        <w:t xml:space="preserve"> </w:t>
      </w:r>
      <w:r>
        <w:rPr>
          <w:lang w:val="el-GR"/>
        </w:rPr>
        <w:t>ΠΕΡΙΠΤΩΣΗΣ</w:t>
      </w:r>
      <w:r w:rsidRPr="00545CF9">
        <w:t xml:space="preserve"> </w:t>
      </w:r>
      <w:r w:rsidR="00990FE5">
        <w:t>11</w:t>
      </w:r>
      <w:bookmarkEnd w:id="18"/>
    </w:p>
    <w:p w14:paraId="777F8358" w14:textId="53F0304D" w:rsidR="003A3448" w:rsidRPr="004F4B39" w:rsidRDefault="004F4B39" w:rsidP="006225AA">
      <w:pPr>
        <w:rPr>
          <w:lang w:val="el-GR"/>
        </w:rPr>
      </w:pPr>
      <w:r w:rsidRPr="004F4B39">
        <w:rPr>
          <w:lang w:val="el-GR"/>
        </w:rPr>
        <w:t xml:space="preserve">Εκτίμηση της λειτουργίας διαχωρισμού πυρκαγιάς απλού </w:t>
      </w:r>
      <w:r>
        <w:rPr>
          <w:lang w:val="el-GR"/>
        </w:rPr>
        <w:t>αντιπυρικού</w:t>
      </w:r>
      <w:r w:rsidRPr="004F4B39">
        <w:rPr>
          <w:lang w:val="el-GR"/>
        </w:rPr>
        <w:t xml:space="preserve"> </w:t>
      </w:r>
      <w:r>
        <w:rPr>
          <w:lang w:val="el-GR"/>
        </w:rPr>
        <w:t>τοίχου</w:t>
      </w:r>
      <w:r w:rsidRPr="004F4B39">
        <w:rPr>
          <w:lang w:val="el-GR"/>
        </w:rPr>
        <w:t xml:space="preserve"> </w:t>
      </w:r>
      <w:r w:rsidRPr="004F4B39">
        <w:rPr>
          <w:lang w:val="en-GB"/>
        </w:rPr>
        <w:t>CLT</w:t>
      </w:r>
      <w:r w:rsidRPr="004F4B39">
        <w:rPr>
          <w:lang w:val="el-GR"/>
        </w:rPr>
        <w:t>.</w:t>
      </w:r>
    </w:p>
    <w:p w14:paraId="76BFB78F" w14:textId="6352A14D" w:rsidR="006720D9" w:rsidRDefault="00C349DE" w:rsidP="003A3448">
      <w:pPr>
        <w:rPr>
          <w:rFonts w:eastAsia="Calibri" w:cs="Angsana New"/>
          <w:lang w:val="el-GR"/>
        </w:rPr>
      </w:pPr>
      <w:r>
        <w:rPr>
          <w:rFonts w:eastAsia="Calibri" w:cs="Angsana New"/>
          <w:u w:val="single"/>
          <w:lang w:val="el-GR"/>
        </w:rPr>
        <w:t>Θέμα</w:t>
      </w:r>
    </w:p>
    <w:p w14:paraId="15DEF7C6" w14:textId="77777777" w:rsidR="004F4B39" w:rsidRDefault="004F4B39" w:rsidP="003A3448">
      <w:pPr>
        <w:rPr>
          <w:rFonts w:eastAsia="Calibri" w:cs="Angsana New"/>
          <w:lang w:val="el-GR"/>
        </w:rPr>
      </w:pPr>
      <w:r w:rsidRPr="004F4B39">
        <w:rPr>
          <w:rFonts w:eastAsia="Calibri" w:cs="Angsana New"/>
          <w:lang w:val="el-GR"/>
        </w:rPr>
        <w:t>Ποια είναι η αναμενόμενη αντοχή στην κατηγορία πυρκαγιάς για το διαχωρισμό των παραμέτρων λειτουργίας (EI) ενός συμπαγούς ξύλινου τοίχου με δύο στρώσεις γύψου τύπου F και στις δύο πλευρές και μια πρόσθετη στρώση μόνωσης στην εκτεθειμένη πλευρά του τοίχου;</w:t>
      </w:r>
    </w:p>
    <w:p w14:paraId="32B06E02" w14:textId="77777777" w:rsidR="003A3448" w:rsidRPr="003A3448" w:rsidRDefault="003A3448" w:rsidP="003A3448">
      <w:pPr>
        <w:rPr>
          <w:rFonts w:eastAsia="Calibri" w:cs="Angsana New"/>
          <w:lang w:val="en-GB"/>
        </w:rPr>
      </w:pPr>
      <w:r w:rsidRPr="003A3448">
        <w:rPr>
          <w:rFonts w:eastAsia="Calibri" w:cs="Angsana New"/>
          <w:noProof/>
          <w:lang w:val="fr-FR" w:eastAsia="fr-FR"/>
        </w:rPr>
        <w:drawing>
          <wp:inline distT="0" distB="0" distL="0" distR="0" wp14:anchorId="789F9465" wp14:editId="1D0CD0DE">
            <wp:extent cx="3219450" cy="3990975"/>
            <wp:effectExtent l="0" t="0" r="0" b="9525"/>
            <wp:docPr id="9"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9450" cy="3990975"/>
                    </a:xfrm>
                    <a:prstGeom prst="rect">
                      <a:avLst/>
                    </a:prstGeom>
                    <a:noFill/>
                    <a:ln>
                      <a:noFill/>
                    </a:ln>
                  </pic:spPr>
                </pic:pic>
              </a:graphicData>
            </a:graphic>
          </wp:inline>
        </w:drawing>
      </w:r>
    </w:p>
    <w:p w14:paraId="07124691" w14:textId="77777777" w:rsidR="000F7948" w:rsidRPr="005D31B0" w:rsidRDefault="000F7948" w:rsidP="003A3448">
      <w:pPr>
        <w:rPr>
          <w:rFonts w:eastAsia="Calibri" w:cs="Angsana New"/>
          <w:lang w:val="el-GR"/>
        </w:rPr>
      </w:pPr>
      <w:r w:rsidRPr="000F7948">
        <w:rPr>
          <w:rFonts w:eastAsia="Calibri" w:cs="Angsana New"/>
          <w:u w:val="single"/>
          <w:lang w:val="el-GR"/>
        </w:rPr>
        <w:t>Λύση</w:t>
      </w:r>
      <w:r w:rsidRPr="005D31B0">
        <w:rPr>
          <w:rFonts w:eastAsia="Calibri" w:cs="Angsana New"/>
          <w:lang w:val="el-GR"/>
        </w:rPr>
        <w:t xml:space="preserve"> </w:t>
      </w:r>
    </w:p>
    <w:p w14:paraId="0274D669" w14:textId="071FE2BD" w:rsidR="003A3448" w:rsidRPr="00300153" w:rsidRDefault="000F7948" w:rsidP="003A3448">
      <w:pPr>
        <w:rPr>
          <w:rFonts w:eastAsia="Calibri" w:cs="Angsana New"/>
          <w:lang w:val="el-GR"/>
        </w:rPr>
      </w:pPr>
      <w:r w:rsidRPr="000F7948">
        <w:rPr>
          <w:rFonts w:eastAsia="Calibri" w:cs="Angsana New"/>
          <w:lang w:val="el-GR"/>
        </w:rPr>
        <w:t>Βήμα</w:t>
      </w:r>
      <w:r w:rsidRPr="00300153">
        <w:rPr>
          <w:rFonts w:eastAsia="Calibri" w:cs="Angsana New"/>
          <w:lang w:val="el-GR"/>
        </w:rPr>
        <w:t xml:space="preserve"> </w:t>
      </w:r>
      <w:r w:rsidR="003A3448" w:rsidRPr="00300153">
        <w:rPr>
          <w:rFonts w:eastAsia="Calibri" w:cs="Angsana New"/>
          <w:lang w:val="el-GR"/>
        </w:rPr>
        <w:t xml:space="preserve">1 – </w:t>
      </w:r>
      <w:r w:rsidR="00300153">
        <w:rPr>
          <w:rFonts w:eastAsia="Calibri" w:cs="Angsana New"/>
          <w:lang w:val="el-GR"/>
        </w:rPr>
        <w:t>Ορισμοί υλικών</w:t>
      </w:r>
    </w:p>
    <w:p w14:paraId="7AFE79C4" w14:textId="77777777" w:rsidR="00300153" w:rsidRDefault="000F7948" w:rsidP="003A3448">
      <w:pPr>
        <w:rPr>
          <w:rFonts w:eastAsia="Calibri" w:cs="Angsana New"/>
          <w:lang w:val="el-GR"/>
        </w:rPr>
      </w:pPr>
      <w:r w:rsidRPr="000F7948">
        <w:rPr>
          <w:rFonts w:eastAsia="Calibri" w:cs="Angsana New"/>
          <w:lang w:val="el-GR"/>
        </w:rPr>
        <w:t>Βήμα</w:t>
      </w:r>
      <w:r w:rsidRPr="00300153">
        <w:rPr>
          <w:rFonts w:eastAsia="Calibri" w:cs="Angsana New"/>
          <w:lang w:val="el-GR"/>
        </w:rPr>
        <w:t xml:space="preserve"> </w:t>
      </w:r>
      <w:r w:rsidR="003A3448" w:rsidRPr="00300153">
        <w:rPr>
          <w:rFonts w:eastAsia="Calibri" w:cs="Angsana New"/>
          <w:lang w:val="el-GR"/>
        </w:rPr>
        <w:t xml:space="preserve">2 – </w:t>
      </w:r>
      <w:r w:rsidR="00300153" w:rsidRPr="00300153">
        <w:rPr>
          <w:rFonts w:eastAsia="Calibri" w:cs="Angsana New"/>
          <w:lang w:val="el-GR"/>
        </w:rPr>
        <w:t xml:space="preserve">Υπολογισμός του χρόνου πυροπροστασίας για κάθε στρώμα με χρήση της τεχνικής οδηγίας για την Ευρώπη </w:t>
      </w:r>
      <w:r w:rsidR="00300153" w:rsidRPr="00300153">
        <w:rPr>
          <w:rFonts w:eastAsia="Calibri" w:cs="Angsana New"/>
          <w:lang w:val="en-GB"/>
        </w:rPr>
        <w:t>SP</w:t>
      </w:r>
      <w:r w:rsidR="00300153" w:rsidRPr="00300153">
        <w:rPr>
          <w:rFonts w:eastAsia="Calibri" w:cs="Angsana New"/>
          <w:lang w:val="el-GR"/>
        </w:rPr>
        <w:t xml:space="preserve"> </w:t>
      </w:r>
      <w:r w:rsidR="00300153" w:rsidRPr="00300153">
        <w:rPr>
          <w:rFonts w:eastAsia="Calibri" w:cs="Angsana New"/>
          <w:lang w:val="en-GB"/>
        </w:rPr>
        <w:t>Report</w:t>
      </w:r>
      <w:r w:rsidR="00300153" w:rsidRPr="00300153">
        <w:rPr>
          <w:rFonts w:eastAsia="Calibri" w:cs="Angsana New"/>
          <w:lang w:val="el-GR"/>
        </w:rPr>
        <w:t xml:space="preserve"> 2010:19</w:t>
      </w:r>
    </w:p>
    <w:p w14:paraId="08D7C57B" w14:textId="4A688D87" w:rsidR="003A3448" w:rsidRPr="00300153" w:rsidRDefault="000F7948" w:rsidP="003A3448">
      <w:pPr>
        <w:rPr>
          <w:rFonts w:eastAsia="Calibri" w:cs="Angsana New"/>
          <w:lang w:val="el-GR"/>
        </w:rPr>
      </w:pPr>
      <w:r w:rsidRPr="000F7948">
        <w:rPr>
          <w:rFonts w:eastAsia="Calibri" w:cs="Angsana New"/>
          <w:lang w:val="el-GR"/>
        </w:rPr>
        <w:t>Βήμα</w:t>
      </w:r>
      <w:r w:rsidRPr="00300153">
        <w:rPr>
          <w:rFonts w:eastAsia="Calibri" w:cs="Angsana New"/>
          <w:lang w:val="el-GR"/>
        </w:rPr>
        <w:t xml:space="preserve"> </w:t>
      </w:r>
      <w:r w:rsidR="003A3448" w:rsidRPr="00300153">
        <w:rPr>
          <w:rFonts w:eastAsia="Calibri" w:cs="Angsana New"/>
          <w:lang w:val="el-GR"/>
        </w:rPr>
        <w:t xml:space="preserve">3 – </w:t>
      </w:r>
      <w:r w:rsidR="00300153" w:rsidRPr="00300153">
        <w:rPr>
          <w:rFonts w:eastAsia="Calibri" w:cs="Angsana New"/>
          <w:lang w:val="el-GR"/>
        </w:rPr>
        <w:t>Υπολογισμός του χρόνου μόνωσης του τοίχου</w:t>
      </w:r>
    </w:p>
    <w:p w14:paraId="58BFAD9D" w14:textId="244A30D1" w:rsidR="003A3448" w:rsidRPr="009E1AA2" w:rsidRDefault="000F7948" w:rsidP="003A3448">
      <w:pPr>
        <w:rPr>
          <w:rFonts w:eastAsia="Calibri" w:cs="Angsana New"/>
          <w:lang w:val="el-GR"/>
        </w:rPr>
      </w:pPr>
      <w:r w:rsidRPr="000F7948">
        <w:rPr>
          <w:rFonts w:eastAsia="Calibri" w:cs="Angsana New"/>
          <w:lang w:val="el-GR"/>
        </w:rPr>
        <w:t>Βήμα</w:t>
      </w:r>
      <w:r w:rsidRPr="009E1AA2">
        <w:rPr>
          <w:rFonts w:eastAsia="Calibri" w:cs="Angsana New"/>
          <w:lang w:val="el-GR"/>
        </w:rPr>
        <w:t xml:space="preserve"> </w:t>
      </w:r>
      <w:r w:rsidR="003A3448" w:rsidRPr="009E1AA2">
        <w:rPr>
          <w:rFonts w:eastAsia="Calibri" w:cs="Angsana New"/>
          <w:lang w:val="el-GR"/>
        </w:rPr>
        <w:t xml:space="preserve">4 – </w:t>
      </w:r>
      <w:r w:rsidR="009E1AA2" w:rsidRPr="009E1AA2">
        <w:rPr>
          <w:rFonts w:eastAsia="Calibri" w:cs="Angsana New"/>
          <w:lang w:val="el-GR"/>
        </w:rPr>
        <w:t xml:space="preserve">Υπολογισμός του χρόνου πυραντίστασης για τις παραμέτρους ακεραιότητας και μόνωσης σύμφωνα με τη μέθοδο </w:t>
      </w:r>
      <w:r w:rsidR="009E1AA2" w:rsidRPr="009E1AA2">
        <w:rPr>
          <w:rFonts w:eastAsia="Calibri" w:cs="Angsana New"/>
          <w:lang w:val="en-GB"/>
        </w:rPr>
        <w:t>SP</w:t>
      </w:r>
      <w:r w:rsidR="009E1AA2" w:rsidRPr="009E1AA2">
        <w:rPr>
          <w:rFonts w:eastAsia="Calibri" w:cs="Angsana New"/>
          <w:lang w:val="el-GR"/>
        </w:rPr>
        <w:t xml:space="preserve"> </w:t>
      </w:r>
      <w:r w:rsidR="009E1AA2" w:rsidRPr="009E1AA2">
        <w:rPr>
          <w:rFonts w:eastAsia="Calibri" w:cs="Angsana New"/>
          <w:lang w:val="en-GB"/>
        </w:rPr>
        <w:t>Report</w:t>
      </w:r>
      <w:r w:rsidR="009E1AA2" w:rsidRPr="009E1AA2">
        <w:rPr>
          <w:rFonts w:eastAsia="Calibri" w:cs="Angsana New"/>
          <w:lang w:val="el-GR"/>
        </w:rPr>
        <w:t xml:space="preserve"> 2010:19 </w:t>
      </w:r>
    </w:p>
    <w:p w14:paraId="4C744723" w14:textId="2C3CEC2E" w:rsidR="003A3448" w:rsidRDefault="003A3448" w:rsidP="003A3448">
      <w:pPr>
        <w:rPr>
          <w:rFonts w:eastAsia="Calibri" w:cs="Angsana New"/>
          <w:lang w:val="el-GR"/>
        </w:rPr>
      </w:pPr>
      <w:r w:rsidRPr="003A3448">
        <w:rPr>
          <w:rFonts w:eastAsia="Calibri" w:cs="Angsana New"/>
          <w:lang w:val="en-GB"/>
        </w:rPr>
        <w:t>Step</w:t>
      </w:r>
      <w:r w:rsidRPr="009E1AA2">
        <w:rPr>
          <w:rFonts w:eastAsia="Calibri" w:cs="Angsana New"/>
          <w:lang w:val="el-GR"/>
        </w:rPr>
        <w:t xml:space="preserve"> 5 – </w:t>
      </w:r>
      <w:r w:rsidR="009E1AA2" w:rsidRPr="009E1AA2">
        <w:rPr>
          <w:rFonts w:eastAsia="Calibri" w:cs="Angsana New"/>
          <w:lang w:val="el-GR"/>
        </w:rPr>
        <w:t>Ταξινόμηση της δομής του τοίχου</w:t>
      </w:r>
    </w:p>
    <w:p w14:paraId="2E103FD2" w14:textId="77777777" w:rsidR="00E04413" w:rsidRPr="009E1AA2" w:rsidRDefault="00E04413" w:rsidP="003A3448">
      <w:pPr>
        <w:rPr>
          <w:rFonts w:eastAsia="Calibri" w:cs="Angsana New"/>
          <w:lang w:val="el-GR"/>
        </w:rPr>
      </w:pPr>
    </w:p>
    <w:p w14:paraId="213BB343" w14:textId="1A81337F" w:rsidR="003A3448" w:rsidRPr="000F7948" w:rsidRDefault="002D6622" w:rsidP="002D6622">
      <w:pPr>
        <w:spacing w:line="240" w:lineRule="auto"/>
        <w:rPr>
          <w:sz w:val="20"/>
          <w:lang w:val="el-GR"/>
        </w:rPr>
      </w:pPr>
      <w:r w:rsidRPr="002D6622">
        <w:rPr>
          <w:rFonts w:cs="Arial"/>
          <w:spacing w:val="-6"/>
          <w:kern w:val="0"/>
          <w:szCs w:val="24"/>
          <w:lang w:val="el-GR" w:eastAsia="en-US"/>
        </w:rPr>
        <w:t>ΘΕΡΜΟΜΟΝΩΤΙΚΑ ΥΛΙΚΑ</w:t>
      </w:r>
    </w:p>
    <w:p w14:paraId="3AD8DD7F" w14:textId="30BB4870" w:rsidR="0034503A" w:rsidRPr="000F7948" w:rsidRDefault="000F7948" w:rsidP="0034503A">
      <w:pPr>
        <w:pStyle w:val="Heading2"/>
        <w:ind w:left="426"/>
        <w:rPr>
          <w:lang w:val="el-GR"/>
        </w:rPr>
      </w:pPr>
      <w:bookmarkStart w:id="19" w:name="_Toc103360624"/>
      <w:r>
        <w:rPr>
          <w:lang w:val="el-GR"/>
        </w:rPr>
        <w:t>ΜΕΛΕΤΗ ΠΕΡΙΠΤΩΣΗΣ</w:t>
      </w:r>
      <w:r w:rsidRPr="00C757CF">
        <w:rPr>
          <w:lang w:val="el-GR"/>
        </w:rPr>
        <w:t xml:space="preserve"> </w:t>
      </w:r>
      <w:r w:rsidR="00990FE5" w:rsidRPr="000F7948">
        <w:rPr>
          <w:lang w:val="el-GR"/>
        </w:rPr>
        <w:t>12</w:t>
      </w:r>
      <w:bookmarkEnd w:id="19"/>
    </w:p>
    <w:p w14:paraId="66F2FB61" w14:textId="6B0C136B" w:rsidR="000F7948" w:rsidRPr="000F7948" w:rsidRDefault="00C349DE" w:rsidP="000F7948">
      <w:pPr>
        <w:rPr>
          <w:rFonts w:eastAsia="Calibri" w:cs="Angsana New"/>
          <w:lang w:val="el-GR"/>
        </w:rPr>
      </w:pPr>
      <w:r>
        <w:rPr>
          <w:rFonts w:eastAsia="Calibri" w:cs="Angsana New"/>
          <w:u w:val="single"/>
          <w:lang w:val="el-GR"/>
        </w:rPr>
        <w:t>Θέμα</w:t>
      </w:r>
      <w:r w:rsidR="000F7948" w:rsidRPr="000F7948">
        <w:rPr>
          <w:rFonts w:eastAsia="Calibri" w:cs="Angsana New"/>
          <w:lang w:val="el-GR"/>
        </w:rPr>
        <w:t xml:space="preserve"> Υπολογίστε τον συντελεστή θερμοπερατότητας (τιμή </w:t>
      </w:r>
      <w:r w:rsidR="000F7948" w:rsidRPr="000F7948">
        <w:rPr>
          <w:rFonts w:eastAsia="Calibri" w:cs="Angsana New"/>
          <w:lang w:val="en-GB"/>
        </w:rPr>
        <w:t>U</w:t>
      </w:r>
      <w:r w:rsidR="000F7948" w:rsidRPr="000F7948">
        <w:rPr>
          <w:rFonts w:eastAsia="Calibri" w:cs="Angsana New"/>
          <w:lang w:val="el-GR"/>
        </w:rPr>
        <w:t>) στον τοίχο από τούβλα (</w:t>
      </w:r>
      <w:proofErr w:type="spellStart"/>
      <w:r w:rsidR="000F7948" w:rsidRPr="000F7948">
        <w:rPr>
          <w:rFonts w:eastAsia="Calibri" w:cs="Angsana New"/>
          <w:lang w:val="en-GB"/>
        </w:rPr>
        <w:t>Utot</w:t>
      </w:r>
      <w:proofErr w:type="spellEnd"/>
      <w:r w:rsidR="000F7948" w:rsidRPr="000F7948">
        <w:rPr>
          <w:rFonts w:eastAsia="Calibri" w:cs="Angsana New"/>
          <w:lang w:val="el-GR"/>
        </w:rPr>
        <w:t>) με τις παρακάτω παραμέτρους:</w:t>
      </w:r>
    </w:p>
    <w:tbl>
      <w:tblPr>
        <w:tblStyle w:val="TableGrid"/>
        <w:tblW w:w="9091" w:type="dxa"/>
        <w:tblLook w:val="04A0" w:firstRow="1" w:lastRow="0" w:firstColumn="1" w:lastColumn="0" w:noHBand="0" w:noVBand="1"/>
      </w:tblPr>
      <w:tblGrid>
        <w:gridCol w:w="1933"/>
        <w:gridCol w:w="1281"/>
        <w:gridCol w:w="2198"/>
        <w:gridCol w:w="2238"/>
        <w:gridCol w:w="1441"/>
      </w:tblGrid>
      <w:tr w:rsidR="000F7948" w:rsidRPr="000F7948" w14:paraId="1F619524" w14:textId="77777777" w:rsidTr="00C757CF">
        <w:tc>
          <w:tcPr>
            <w:tcW w:w="1997" w:type="dxa"/>
          </w:tcPr>
          <w:p w14:paraId="12A2A736" w14:textId="77777777" w:rsidR="000F7948" w:rsidRPr="000F7948" w:rsidRDefault="000F7948" w:rsidP="000F7948">
            <w:pPr>
              <w:rPr>
                <w:rFonts w:eastAsia="Calibri" w:cs="Angsana New"/>
                <w:b/>
                <w:bCs/>
                <w:lang w:val="el-GR"/>
              </w:rPr>
            </w:pPr>
            <w:r w:rsidRPr="000F7948">
              <w:rPr>
                <w:rFonts w:eastAsia="Calibri" w:cs="Angsana New"/>
                <w:b/>
                <w:bCs/>
                <w:lang w:val="el-GR"/>
              </w:rPr>
              <w:t>Υλικό</w:t>
            </w:r>
          </w:p>
        </w:tc>
        <w:tc>
          <w:tcPr>
            <w:tcW w:w="1030" w:type="dxa"/>
          </w:tcPr>
          <w:p w14:paraId="04F57679" w14:textId="77777777" w:rsidR="000F7948" w:rsidRPr="000F7948" w:rsidRDefault="000F7948" w:rsidP="000F7948">
            <w:pPr>
              <w:rPr>
                <w:rFonts w:eastAsia="Calibri" w:cs="Angsana New"/>
                <w:b/>
                <w:bCs/>
                <w:lang w:val="en-GB"/>
              </w:rPr>
            </w:pPr>
            <w:proofErr w:type="spellStart"/>
            <w:r w:rsidRPr="000F7948">
              <w:rPr>
                <w:rFonts w:eastAsia="Calibri" w:cs="Angsana New"/>
                <w:b/>
                <w:bCs/>
                <w:lang w:val="en-GB"/>
              </w:rPr>
              <w:t>Τού</w:t>
            </w:r>
            <w:proofErr w:type="spellEnd"/>
            <w:r w:rsidRPr="000F7948">
              <w:rPr>
                <w:rFonts w:eastAsia="Calibri" w:cs="Angsana New"/>
                <w:b/>
                <w:bCs/>
                <w:lang w:val="en-GB"/>
              </w:rPr>
              <w:t>βλα α</w:t>
            </w:r>
            <w:proofErr w:type="spellStart"/>
            <w:r w:rsidRPr="000F7948">
              <w:rPr>
                <w:rFonts w:eastAsia="Calibri" w:cs="Angsana New"/>
                <w:b/>
                <w:bCs/>
                <w:lang w:val="en-GB"/>
              </w:rPr>
              <w:t>ργίλου</w:t>
            </w:r>
            <w:proofErr w:type="spellEnd"/>
          </w:p>
        </w:tc>
        <w:tc>
          <w:tcPr>
            <w:tcW w:w="2198" w:type="dxa"/>
          </w:tcPr>
          <w:p w14:paraId="57CEA7BE" w14:textId="77777777" w:rsidR="000F7948" w:rsidRPr="000F7948" w:rsidRDefault="000F7948" w:rsidP="000F7948">
            <w:pPr>
              <w:rPr>
                <w:rFonts w:eastAsia="Calibri" w:cs="Angsana New"/>
                <w:b/>
                <w:bCs/>
                <w:lang w:val="en-GB"/>
              </w:rPr>
            </w:pPr>
            <w:r w:rsidRPr="000F7948">
              <w:rPr>
                <w:rFonts w:eastAsia="Calibri" w:cs="Angsana New"/>
                <w:b/>
                <w:bCs/>
                <w:lang w:val="en-GB"/>
              </w:rPr>
              <w:t>Υα</w:t>
            </w:r>
            <w:proofErr w:type="spellStart"/>
            <w:r w:rsidRPr="000F7948">
              <w:rPr>
                <w:rFonts w:eastAsia="Calibri" w:cs="Angsana New"/>
                <w:b/>
                <w:bCs/>
                <w:lang w:val="en-GB"/>
              </w:rPr>
              <w:t>λο</w:t>
            </w:r>
            <w:proofErr w:type="spellEnd"/>
            <w:r w:rsidRPr="000F7948">
              <w:rPr>
                <w:rFonts w:eastAsia="Calibri" w:cs="Angsana New"/>
                <w:b/>
                <w:bCs/>
                <w:lang w:val="en-GB"/>
              </w:rPr>
              <w:t>βάμβακας</w:t>
            </w:r>
          </w:p>
        </w:tc>
        <w:tc>
          <w:tcPr>
            <w:tcW w:w="2283" w:type="dxa"/>
          </w:tcPr>
          <w:p w14:paraId="2E060F2C" w14:textId="77777777" w:rsidR="000F7948" w:rsidRPr="000F7948" w:rsidRDefault="000F7948" w:rsidP="000F7948">
            <w:pPr>
              <w:rPr>
                <w:rFonts w:eastAsia="Calibri" w:cs="Angsana New"/>
                <w:b/>
                <w:bCs/>
                <w:lang w:val="el-GR"/>
              </w:rPr>
            </w:pPr>
            <w:r w:rsidRPr="000F7948">
              <w:rPr>
                <w:rFonts w:eastAsia="Calibri" w:cs="Angsana New"/>
                <w:b/>
                <w:bCs/>
                <w:lang w:val="el-GR"/>
              </w:rPr>
              <w:t>Μπλοκ Σκυροδέματος</w:t>
            </w:r>
          </w:p>
        </w:tc>
        <w:tc>
          <w:tcPr>
            <w:tcW w:w="1583" w:type="dxa"/>
          </w:tcPr>
          <w:p w14:paraId="3980DB15" w14:textId="77777777" w:rsidR="000F7948" w:rsidRPr="000F7948" w:rsidRDefault="000F7948" w:rsidP="000F7948">
            <w:pPr>
              <w:rPr>
                <w:rFonts w:eastAsia="Calibri" w:cs="Angsana New"/>
                <w:b/>
                <w:bCs/>
                <w:lang w:val="en-GB"/>
              </w:rPr>
            </w:pPr>
            <w:proofErr w:type="spellStart"/>
            <w:r w:rsidRPr="000F7948">
              <w:rPr>
                <w:rFonts w:eastAsia="Calibri" w:cs="Angsana New"/>
                <w:b/>
                <w:bCs/>
                <w:lang w:val="en-GB"/>
              </w:rPr>
              <w:t>Γύψος</w:t>
            </w:r>
            <w:proofErr w:type="spellEnd"/>
          </w:p>
        </w:tc>
      </w:tr>
      <w:tr w:rsidR="000F7948" w:rsidRPr="000F7948" w14:paraId="63894A01" w14:textId="77777777" w:rsidTr="00C757CF">
        <w:tc>
          <w:tcPr>
            <w:tcW w:w="1997" w:type="dxa"/>
            <w:vAlign w:val="center"/>
          </w:tcPr>
          <w:p w14:paraId="7DA337C1" w14:textId="77777777" w:rsidR="000F7948" w:rsidRPr="000F7948" w:rsidRDefault="000F7948" w:rsidP="0067295B">
            <w:pPr>
              <w:jc w:val="left"/>
              <w:rPr>
                <w:rFonts w:eastAsia="Calibri" w:cs="Angsana New"/>
                <w:lang w:val="en-GB"/>
              </w:rPr>
            </w:pPr>
            <w:r w:rsidRPr="000F7948">
              <w:rPr>
                <w:rFonts w:eastAsia="Calibri" w:cs="Angsana New"/>
                <w:lang w:val="el-GR"/>
              </w:rPr>
              <w:t>Πάχος</w:t>
            </w:r>
            <w:r w:rsidRPr="000F7948">
              <w:rPr>
                <w:rFonts w:eastAsia="Calibri" w:cs="Angsana New"/>
                <w:lang w:val="en-GB"/>
              </w:rPr>
              <w:t xml:space="preserve">, m </w:t>
            </w:r>
            <w:r w:rsidRPr="000F7948">
              <w:rPr>
                <w:rFonts w:eastAsia="Calibri" w:cs="Angsana New"/>
                <w:b/>
                <w:bCs/>
                <w:lang w:val="en-GB"/>
              </w:rPr>
              <w:t>(B)</w:t>
            </w:r>
          </w:p>
        </w:tc>
        <w:tc>
          <w:tcPr>
            <w:tcW w:w="1030" w:type="dxa"/>
          </w:tcPr>
          <w:p w14:paraId="799ED15C" w14:textId="77777777" w:rsidR="000F7948" w:rsidRPr="000F7948" w:rsidRDefault="000F7948" w:rsidP="000F7948">
            <w:pPr>
              <w:rPr>
                <w:rFonts w:eastAsia="Calibri" w:cs="Angsana New"/>
                <w:lang w:val="en-GB"/>
              </w:rPr>
            </w:pPr>
            <w:r w:rsidRPr="000F7948">
              <w:rPr>
                <w:rFonts w:eastAsia="Calibri" w:cs="Angsana New"/>
                <w:lang w:val="en-GB"/>
              </w:rPr>
              <w:t>0.100</w:t>
            </w:r>
          </w:p>
        </w:tc>
        <w:tc>
          <w:tcPr>
            <w:tcW w:w="2198" w:type="dxa"/>
          </w:tcPr>
          <w:p w14:paraId="5CD2A623" w14:textId="77777777" w:rsidR="000F7948" w:rsidRPr="000F7948" w:rsidRDefault="000F7948" w:rsidP="000F7948">
            <w:pPr>
              <w:rPr>
                <w:rFonts w:eastAsia="Calibri" w:cs="Angsana New"/>
                <w:lang w:val="en-GB"/>
              </w:rPr>
            </w:pPr>
            <w:r w:rsidRPr="000F7948">
              <w:rPr>
                <w:rFonts w:eastAsia="Calibri" w:cs="Angsana New"/>
                <w:lang w:val="en-GB"/>
              </w:rPr>
              <w:t>0.100</w:t>
            </w:r>
          </w:p>
        </w:tc>
        <w:tc>
          <w:tcPr>
            <w:tcW w:w="2283" w:type="dxa"/>
          </w:tcPr>
          <w:p w14:paraId="183C8654" w14:textId="77777777" w:rsidR="000F7948" w:rsidRPr="000F7948" w:rsidRDefault="000F7948" w:rsidP="000F7948">
            <w:pPr>
              <w:rPr>
                <w:rFonts w:eastAsia="Calibri" w:cs="Angsana New"/>
                <w:lang w:val="en-GB"/>
              </w:rPr>
            </w:pPr>
            <w:r w:rsidRPr="000F7948">
              <w:rPr>
                <w:rFonts w:eastAsia="Calibri" w:cs="Angsana New"/>
                <w:lang w:val="en-GB"/>
              </w:rPr>
              <w:t>0.100</w:t>
            </w:r>
          </w:p>
        </w:tc>
        <w:tc>
          <w:tcPr>
            <w:tcW w:w="1583" w:type="dxa"/>
          </w:tcPr>
          <w:p w14:paraId="64F9F06C" w14:textId="77777777" w:rsidR="000F7948" w:rsidRPr="000F7948" w:rsidRDefault="000F7948" w:rsidP="000F7948">
            <w:pPr>
              <w:rPr>
                <w:rFonts w:eastAsia="Calibri" w:cs="Angsana New"/>
                <w:lang w:val="en-GB"/>
              </w:rPr>
            </w:pPr>
            <w:r w:rsidRPr="000F7948">
              <w:rPr>
                <w:rFonts w:eastAsia="Calibri" w:cs="Angsana New"/>
                <w:lang w:val="en-GB"/>
              </w:rPr>
              <w:t>0.013</w:t>
            </w:r>
          </w:p>
        </w:tc>
      </w:tr>
      <w:tr w:rsidR="000F7948" w:rsidRPr="000F7948" w14:paraId="55C9AE02" w14:textId="77777777" w:rsidTr="00C757CF">
        <w:tc>
          <w:tcPr>
            <w:tcW w:w="1997" w:type="dxa"/>
          </w:tcPr>
          <w:p w14:paraId="24E90259" w14:textId="77777777" w:rsidR="000F7948" w:rsidRPr="000F7948" w:rsidRDefault="000F7948" w:rsidP="0067295B">
            <w:pPr>
              <w:jc w:val="left"/>
              <w:rPr>
                <w:rFonts w:eastAsia="Calibri" w:cs="Angsana New"/>
                <w:lang w:val="el-GR"/>
              </w:rPr>
            </w:pPr>
            <w:r w:rsidRPr="000F7948">
              <w:rPr>
                <w:rFonts w:eastAsia="Calibri" w:cs="Angsana New"/>
                <w:lang w:val="el-GR"/>
              </w:rPr>
              <w:t>Αγωγιμότητα</w:t>
            </w:r>
            <w:r w:rsidRPr="000F7948">
              <w:rPr>
                <w:rFonts w:eastAsia="Calibri" w:cs="Angsana New"/>
                <w:lang w:val="el-GR"/>
              </w:rPr>
              <w:br/>
              <w:t xml:space="preserve">(Τιμή </w:t>
            </w:r>
            <w:r w:rsidRPr="000F7948">
              <w:rPr>
                <w:rFonts w:eastAsia="Calibri" w:cs="Angsana New"/>
                <w:lang w:val="en-GB"/>
              </w:rPr>
              <w:t>k</w:t>
            </w:r>
            <w:r w:rsidRPr="000F7948">
              <w:rPr>
                <w:rFonts w:eastAsia="Calibri" w:cs="Angsana New"/>
                <w:lang w:val="el-GR"/>
              </w:rPr>
              <w:t xml:space="preserve">), </w:t>
            </w:r>
            <w:r w:rsidRPr="000F7948">
              <w:rPr>
                <w:rFonts w:eastAsia="Calibri" w:cs="Angsana New"/>
                <w:lang w:val="en-GB"/>
              </w:rPr>
              <w:t>W</w:t>
            </w:r>
            <w:r w:rsidRPr="000F7948">
              <w:rPr>
                <w:rFonts w:eastAsia="Calibri" w:cs="Angsana New"/>
                <w:lang w:val="el-GR"/>
              </w:rPr>
              <w:t>/</w:t>
            </w:r>
            <w:r w:rsidRPr="000F7948">
              <w:rPr>
                <w:rFonts w:eastAsia="Calibri" w:cs="Angsana New"/>
                <w:lang w:val="en-GB"/>
              </w:rPr>
              <w:t>m</w:t>
            </w:r>
            <w:r w:rsidRPr="000F7948">
              <w:rPr>
                <w:rFonts w:ascii="Cambria Math" w:eastAsia="Calibri" w:hAnsi="Cambria Math" w:cs="Cambria Math"/>
                <w:lang w:val="el-GR"/>
              </w:rPr>
              <w:t>⋅</w:t>
            </w:r>
            <w:r w:rsidRPr="000F7948">
              <w:rPr>
                <w:rFonts w:eastAsia="Calibri" w:cs="Angsana New"/>
                <w:lang w:val="en-GB"/>
              </w:rPr>
              <w:t>K</w:t>
            </w:r>
            <w:r w:rsidRPr="000F7948">
              <w:rPr>
                <w:rFonts w:eastAsia="Calibri" w:cs="Angsana New"/>
                <w:lang w:val="el-GR"/>
              </w:rPr>
              <w:t xml:space="preserve"> </w:t>
            </w:r>
            <w:r w:rsidRPr="000F7948">
              <w:rPr>
                <w:rFonts w:eastAsia="Calibri" w:cs="Angsana New"/>
                <w:b/>
                <w:bCs/>
                <w:lang w:val="el-GR"/>
              </w:rPr>
              <w:t>(</w:t>
            </w:r>
            <w:r w:rsidRPr="000F7948">
              <w:rPr>
                <w:rFonts w:eastAsia="Calibri" w:cs="Angsana New"/>
                <w:b/>
                <w:bCs/>
                <w:lang w:val="en-GB"/>
              </w:rPr>
              <w:t>K</w:t>
            </w:r>
            <w:r w:rsidRPr="000F7948">
              <w:rPr>
                <w:rFonts w:eastAsia="Calibri" w:cs="Angsana New"/>
                <w:b/>
                <w:bCs/>
                <w:lang w:val="el-GR"/>
              </w:rPr>
              <w:t>)</w:t>
            </w:r>
          </w:p>
        </w:tc>
        <w:tc>
          <w:tcPr>
            <w:tcW w:w="1030" w:type="dxa"/>
          </w:tcPr>
          <w:p w14:paraId="1A0BDF16" w14:textId="77777777" w:rsidR="000F7948" w:rsidRPr="000F7948" w:rsidRDefault="000F7948" w:rsidP="000F7948">
            <w:pPr>
              <w:rPr>
                <w:rFonts w:eastAsia="Calibri" w:cs="Angsana New"/>
                <w:lang w:val="en-GB"/>
              </w:rPr>
            </w:pPr>
            <w:r w:rsidRPr="000F7948">
              <w:rPr>
                <w:rFonts w:eastAsia="Calibri" w:cs="Angsana New"/>
                <w:lang w:val="en-GB"/>
              </w:rPr>
              <w:t>0.77</w:t>
            </w:r>
          </w:p>
        </w:tc>
        <w:tc>
          <w:tcPr>
            <w:tcW w:w="2198" w:type="dxa"/>
          </w:tcPr>
          <w:p w14:paraId="5479FECC" w14:textId="77777777" w:rsidR="000F7948" w:rsidRPr="000F7948" w:rsidRDefault="000F7948" w:rsidP="000F7948">
            <w:pPr>
              <w:rPr>
                <w:rFonts w:eastAsia="Calibri" w:cs="Angsana New"/>
                <w:lang w:val="en-GB"/>
              </w:rPr>
            </w:pPr>
            <w:r w:rsidRPr="000F7948">
              <w:rPr>
                <w:rFonts w:eastAsia="Calibri" w:cs="Angsana New"/>
                <w:lang w:val="en-GB"/>
              </w:rPr>
              <w:t>0.04</w:t>
            </w:r>
          </w:p>
        </w:tc>
        <w:tc>
          <w:tcPr>
            <w:tcW w:w="2283" w:type="dxa"/>
          </w:tcPr>
          <w:p w14:paraId="6730AD9A" w14:textId="77777777" w:rsidR="000F7948" w:rsidRPr="000F7948" w:rsidRDefault="000F7948" w:rsidP="000F7948">
            <w:pPr>
              <w:rPr>
                <w:rFonts w:eastAsia="Calibri" w:cs="Angsana New"/>
                <w:lang w:val="en-GB"/>
              </w:rPr>
            </w:pPr>
            <w:r w:rsidRPr="000F7948">
              <w:rPr>
                <w:rFonts w:eastAsia="Calibri" w:cs="Angsana New"/>
                <w:lang w:val="en-GB"/>
              </w:rPr>
              <w:t>1.13</w:t>
            </w:r>
          </w:p>
        </w:tc>
        <w:tc>
          <w:tcPr>
            <w:tcW w:w="1583" w:type="dxa"/>
          </w:tcPr>
          <w:p w14:paraId="5180D073" w14:textId="77777777" w:rsidR="000F7948" w:rsidRPr="000F7948" w:rsidRDefault="000F7948" w:rsidP="000F7948">
            <w:pPr>
              <w:rPr>
                <w:rFonts w:eastAsia="Calibri" w:cs="Angsana New"/>
                <w:lang w:val="en-GB"/>
              </w:rPr>
            </w:pPr>
            <w:r w:rsidRPr="000F7948">
              <w:rPr>
                <w:rFonts w:eastAsia="Calibri" w:cs="Angsana New"/>
                <w:lang w:val="en-GB"/>
              </w:rPr>
              <w:t>0.50</w:t>
            </w:r>
          </w:p>
        </w:tc>
      </w:tr>
    </w:tbl>
    <w:p w14:paraId="35256196" w14:textId="77777777" w:rsidR="000F7948" w:rsidRPr="000F7948" w:rsidRDefault="000F7948" w:rsidP="000F7948">
      <w:pPr>
        <w:rPr>
          <w:rFonts w:eastAsia="Calibri" w:cs="Angsana New"/>
          <w:lang w:val="el-GR"/>
        </w:rPr>
      </w:pPr>
      <w:r w:rsidRPr="000F7948">
        <w:rPr>
          <w:rFonts w:eastAsia="Calibri" w:cs="Angsana New"/>
          <w:lang w:val="el-GR"/>
        </w:rPr>
        <w:t xml:space="preserve">Τιμή </w:t>
      </w:r>
      <w:r w:rsidRPr="000F7948">
        <w:rPr>
          <w:rFonts w:eastAsia="Calibri" w:cs="Angsana New"/>
          <w:lang w:val="en-GB"/>
        </w:rPr>
        <w:t>R</w:t>
      </w:r>
      <w:r w:rsidRPr="000F7948">
        <w:rPr>
          <w:rFonts w:eastAsia="Calibri" w:cs="Angsana New"/>
          <w:lang w:val="el-GR"/>
        </w:rPr>
        <w:t xml:space="preserve"> εξωτερικής επιφάνειας 0.040 </w:t>
      </w:r>
      <w:r w:rsidRPr="000F7948">
        <w:rPr>
          <w:rFonts w:eastAsia="Calibri" w:cs="Angsana New"/>
          <w:lang w:val="en-GB"/>
        </w:rPr>
        <w:t>Km</w:t>
      </w:r>
      <w:r w:rsidRPr="000F7948">
        <w:rPr>
          <w:rFonts w:eastAsia="Calibri" w:cs="Angsana New"/>
          <w:lang w:val="el-GR"/>
        </w:rPr>
        <w:t>²/</w:t>
      </w:r>
      <w:r w:rsidRPr="000F7948">
        <w:rPr>
          <w:rFonts w:eastAsia="Calibri" w:cs="Angsana New"/>
          <w:lang w:val="en-GB"/>
        </w:rPr>
        <w:t>W</w:t>
      </w:r>
      <w:r w:rsidRPr="000F7948">
        <w:rPr>
          <w:rFonts w:eastAsia="Calibri" w:cs="Angsana New"/>
          <w:lang w:val="el-GR"/>
        </w:rPr>
        <w:t xml:space="preserve"> και τιμή </w:t>
      </w:r>
      <w:r w:rsidRPr="000F7948">
        <w:rPr>
          <w:rFonts w:eastAsia="Calibri" w:cs="Angsana New"/>
          <w:lang w:val="en-GB"/>
        </w:rPr>
        <w:t>R</w:t>
      </w:r>
      <w:r w:rsidRPr="000F7948">
        <w:rPr>
          <w:rFonts w:eastAsia="Calibri" w:cs="Angsana New"/>
          <w:lang w:val="el-GR"/>
        </w:rPr>
        <w:t xml:space="preserve"> εσωτερικής επιφάνειας 0.130</w:t>
      </w:r>
      <w:r w:rsidRPr="000F7948">
        <w:rPr>
          <w:rFonts w:eastAsia="Calibri" w:cs="Angsana New"/>
          <w:lang w:val="en-GB"/>
        </w:rPr>
        <w:t> Km</w:t>
      </w:r>
      <w:r w:rsidRPr="000F7948">
        <w:rPr>
          <w:rFonts w:eastAsia="Calibri" w:cs="Angsana New"/>
          <w:lang w:val="el-GR"/>
        </w:rPr>
        <w:t>²/</w:t>
      </w:r>
      <w:r w:rsidRPr="000F7948">
        <w:rPr>
          <w:rFonts w:eastAsia="Calibri" w:cs="Angsana New"/>
          <w:lang w:val="en-GB"/>
        </w:rPr>
        <w:t>W</w:t>
      </w:r>
      <w:r w:rsidRPr="000F7948">
        <w:rPr>
          <w:rFonts w:eastAsia="Calibri" w:cs="Angsana New"/>
          <w:lang w:val="el-GR"/>
        </w:rPr>
        <w:t xml:space="preserve"> </w:t>
      </w:r>
    </w:p>
    <w:p w14:paraId="761D8FAE" w14:textId="521CCCA2" w:rsidR="000F7948" w:rsidRPr="000F7948" w:rsidRDefault="000F7948" w:rsidP="000F7948">
      <w:pPr>
        <w:rPr>
          <w:rFonts w:eastAsia="Calibri" w:cs="Angsana New"/>
          <w:lang w:val="el-GR"/>
        </w:rPr>
      </w:pPr>
      <w:r w:rsidRPr="000F7948">
        <w:rPr>
          <w:rFonts w:eastAsia="Calibri" w:cs="Angsana New"/>
          <w:u w:val="single"/>
          <w:lang w:val="el-GR"/>
        </w:rPr>
        <w:t>Λύση</w:t>
      </w:r>
    </w:p>
    <w:p w14:paraId="671DFE65" w14:textId="77777777" w:rsidR="000F7948" w:rsidRPr="000F7948" w:rsidRDefault="000F7948" w:rsidP="000F7948">
      <w:pPr>
        <w:rPr>
          <w:rFonts w:eastAsia="Calibri" w:cs="Angsana New"/>
          <w:lang w:val="el-GR"/>
        </w:rPr>
      </w:pPr>
      <w:r w:rsidRPr="000F7948">
        <w:rPr>
          <w:rFonts w:eastAsia="Calibri" w:cs="Angsana New"/>
          <w:lang w:val="el-GR"/>
        </w:rPr>
        <w:t xml:space="preserve">Οι υπολογισμοί της τιμής </w:t>
      </w:r>
      <w:r w:rsidRPr="000F7948">
        <w:rPr>
          <w:rFonts w:eastAsia="Calibri" w:cs="Angsana New"/>
          <w:lang w:val="en-GB"/>
        </w:rPr>
        <w:t>U</w:t>
      </w:r>
      <w:r w:rsidRPr="000F7948">
        <w:rPr>
          <w:rFonts w:eastAsia="Calibri" w:cs="Angsana New"/>
          <w:lang w:val="el-GR"/>
        </w:rPr>
        <w:t xml:space="preserve"> μπορούν να γίνουν λαμβάνοντας υπόψη το στρώμα-προς-στρώση της κατασκευής του στοιχείου του κτιρίου. Σημειώστε, ωστόσο, ότι αυτό δεν λαμβάνει υπόψη την ψυχρή γέφυρα (για παράδειγμα με δεσμούς τοίχου), κενά αέρα γύρω από τη μόνωση ή τις διαφορετικές θερμικές ιδιότητες, π.χ. αρμούς κονιάματος.</w:t>
      </w:r>
    </w:p>
    <w:p w14:paraId="2AFCC57F" w14:textId="77777777" w:rsidR="000F7948" w:rsidRPr="000F7948" w:rsidRDefault="000F7948" w:rsidP="000F7948">
      <w:pPr>
        <w:rPr>
          <w:rFonts w:eastAsia="Calibri" w:cs="Angsana New"/>
          <w:lang w:val="el-GR"/>
        </w:rPr>
      </w:pPr>
      <w:bookmarkStart w:id="20" w:name="_Toc62736803"/>
      <w:r w:rsidRPr="000F7948">
        <w:rPr>
          <w:rFonts w:eastAsia="Calibri" w:cs="Angsana New"/>
          <w:lang w:val="el-GR"/>
        </w:rPr>
        <w:t xml:space="preserve">Βήμα 1. Υπολογίστε την τιμή θερμικής αντίστασης (τιμή </w:t>
      </w:r>
      <w:r w:rsidRPr="000F7948">
        <w:rPr>
          <w:rFonts w:eastAsia="Calibri" w:cs="Angsana New"/>
          <w:lang w:val="en-GB"/>
        </w:rPr>
        <w:t>R</w:t>
      </w:r>
      <w:r w:rsidRPr="000F7948">
        <w:rPr>
          <w:rFonts w:eastAsia="Calibri" w:cs="Angsana New"/>
          <w:lang w:val="el-GR"/>
        </w:rPr>
        <w:t>) σε κάθε υλικό (</w:t>
      </w:r>
      <w:proofErr w:type="spellStart"/>
      <w:r w:rsidRPr="000F7948">
        <w:rPr>
          <w:rFonts w:eastAsia="Calibri" w:cs="Angsana New"/>
          <w:lang w:val="en-GB"/>
        </w:rPr>
        <w:t>R</w:t>
      </w:r>
      <w:r w:rsidRPr="000F7948">
        <w:rPr>
          <w:rFonts w:eastAsia="Calibri" w:cs="Angsana New"/>
          <w:vertAlign w:val="subscript"/>
          <w:lang w:val="en-GB"/>
        </w:rPr>
        <w:t>i</w:t>
      </w:r>
      <w:proofErr w:type="spellEnd"/>
      <w:r w:rsidRPr="000F7948">
        <w:rPr>
          <w:rFonts w:eastAsia="Calibri" w:cs="Angsana New"/>
          <w:lang w:val="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Cavity wall U-value calculations"/>
      </w:tblPr>
      <w:tblGrid>
        <w:gridCol w:w="3080"/>
        <w:gridCol w:w="1979"/>
        <w:gridCol w:w="1979"/>
        <w:gridCol w:w="1979"/>
      </w:tblGrid>
      <w:tr w:rsidR="000F7948" w:rsidRPr="000F7948" w14:paraId="15442802" w14:textId="77777777" w:rsidTr="00C757CF">
        <w:tc>
          <w:tcPr>
            <w:tcW w:w="3080" w:type="dxa"/>
            <w:shd w:val="clear" w:color="auto" w:fill="FFFFFF"/>
            <w:vAlign w:val="center"/>
            <w:hideMark/>
          </w:tcPr>
          <w:p w14:paraId="3E316BB5" w14:textId="77777777" w:rsidR="000F7948" w:rsidRPr="000F7948" w:rsidRDefault="000F7948" w:rsidP="000F7948">
            <w:pPr>
              <w:rPr>
                <w:rFonts w:eastAsia="Calibri" w:cs="Angsana New"/>
                <w:lang w:val="el-GR"/>
              </w:rPr>
            </w:pPr>
            <w:r w:rsidRPr="000F7948">
              <w:rPr>
                <w:rFonts w:eastAsia="Calibri" w:cs="Angsana New"/>
                <w:lang w:val="el-GR"/>
              </w:rPr>
              <w:t>Υλικό</w:t>
            </w:r>
          </w:p>
        </w:tc>
        <w:tc>
          <w:tcPr>
            <w:tcW w:w="1979" w:type="dxa"/>
            <w:shd w:val="clear" w:color="auto" w:fill="FFFFFF"/>
            <w:vAlign w:val="center"/>
            <w:hideMark/>
          </w:tcPr>
          <w:p w14:paraId="08FDDF0A" w14:textId="77777777" w:rsidR="000F7948" w:rsidRPr="000F7948" w:rsidRDefault="000F7948" w:rsidP="000F7948">
            <w:pPr>
              <w:rPr>
                <w:rFonts w:eastAsia="Calibri" w:cs="Angsana New"/>
                <w:lang w:val="el-GR"/>
              </w:rPr>
            </w:pPr>
            <w:r w:rsidRPr="000F7948">
              <w:rPr>
                <w:rFonts w:eastAsia="Calibri" w:cs="Angsana New"/>
                <w:lang w:val="el-GR"/>
              </w:rPr>
              <w:t>Πάχος</w:t>
            </w:r>
          </w:p>
        </w:tc>
        <w:tc>
          <w:tcPr>
            <w:tcW w:w="1979" w:type="dxa"/>
            <w:shd w:val="clear" w:color="auto" w:fill="FFFFFF"/>
            <w:vAlign w:val="center"/>
            <w:hideMark/>
          </w:tcPr>
          <w:p w14:paraId="0E6245C6" w14:textId="77777777" w:rsidR="000F7948" w:rsidRPr="000F7948" w:rsidRDefault="000F7948" w:rsidP="000F7948">
            <w:pPr>
              <w:rPr>
                <w:rFonts w:eastAsia="Calibri" w:cs="Angsana New"/>
                <w:lang w:val="en-GB"/>
              </w:rPr>
            </w:pPr>
            <w:r w:rsidRPr="000F7948">
              <w:rPr>
                <w:rFonts w:eastAsia="Calibri" w:cs="Angsana New"/>
                <w:lang w:val="el-GR"/>
              </w:rPr>
              <w:t>Αγωγιμότητα</w:t>
            </w:r>
            <w:r w:rsidRPr="000F7948">
              <w:rPr>
                <w:rFonts w:eastAsia="Calibri" w:cs="Angsana New"/>
                <w:lang w:val="en-GB"/>
              </w:rPr>
              <w:br/>
              <w:t>(</w:t>
            </w:r>
            <w:r w:rsidRPr="000F7948">
              <w:rPr>
                <w:rFonts w:eastAsia="Calibri" w:cs="Angsana New"/>
                <w:lang w:val="el-GR"/>
              </w:rPr>
              <w:t>τιμή-</w:t>
            </w:r>
            <w:r w:rsidRPr="000F7948">
              <w:rPr>
                <w:rFonts w:eastAsia="Calibri" w:cs="Angsana New"/>
                <w:lang w:val="en-GB"/>
              </w:rPr>
              <w:t>k)</w:t>
            </w:r>
          </w:p>
        </w:tc>
        <w:tc>
          <w:tcPr>
            <w:tcW w:w="1979" w:type="dxa"/>
            <w:shd w:val="clear" w:color="auto" w:fill="FFFFFF"/>
            <w:vAlign w:val="center"/>
            <w:hideMark/>
          </w:tcPr>
          <w:p w14:paraId="6B1B66D0" w14:textId="77777777" w:rsidR="000F7948" w:rsidRPr="000F7948" w:rsidRDefault="000F7948" w:rsidP="000F7948">
            <w:pPr>
              <w:rPr>
                <w:rFonts w:eastAsia="Calibri" w:cs="Angsana New"/>
                <w:lang w:val="en-GB"/>
              </w:rPr>
            </w:pPr>
            <w:proofErr w:type="spellStart"/>
            <w:r w:rsidRPr="000F7948">
              <w:rPr>
                <w:rFonts w:eastAsia="Calibri" w:cs="Angsana New"/>
                <w:lang w:val="en-GB"/>
              </w:rPr>
              <w:t>Θερμικής</w:t>
            </w:r>
            <w:proofErr w:type="spellEnd"/>
            <w:r w:rsidRPr="000F7948">
              <w:rPr>
                <w:rFonts w:eastAsia="Calibri" w:cs="Angsana New"/>
                <w:lang w:val="en-GB"/>
              </w:rPr>
              <w:t xml:space="preserve"> </w:t>
            </w:r>
            <w:proofErr w:type="spellStart"/>
            <w:r w:rsidRPr="000F7948">
              <w:rPr>
                <w:rFonts w:eastAsia="Calibri" w:cs="Angsana New"/>
                <w:lang w:val="en-GB"/>
              </w:rPr>
              <w:t>Αντίστ</w:t>
            </w:r>
            <w:proofErr w:type="spellEnd"/>
            <w:r w:rsidRPr="000F7948">
              <w:rPr>
                <w:rFonts w:eastAsia="Calibri" w:cs="Angsana New"/>
                <w:lang w:val="en-GB"/>
              </w:rPr>
              <w:t>ασης</w:t>
            </w:r>
            <w:r w:rsidRPr="000F7948">
              <w:rPr>
                <w:rFonts w:eastAsia="Calibri" w:cs="Angsana New"/>
                <w:lang w:val="en-GB"/>
              </w:rPr>
              <w:br/>
              <w:t>(</w:t>
            </w:r>
            <w:r w:rsidRPr="000F7948">
              <w:rPr>
                <w:rFonts w:eastAsia="Calibri" w:cs="Angsana New"/>
                <w:lang w:val="el-GR"/>
              </w:rPr>
              <w:t>τιμή-</w:t>
            </w:r>
            <w:r w:rsidRPr="000F7948">
              <w:rPr>
                <w:rFonts w:eastAsia="Calibri" w:cs="Angsana New"/>
                <w:lang w:val="en-GB"/>
              </w:rPr>
              <w:t>R)</w:t>
            </w:r>
          </w:p>
        </w:tc>
      </w:tr>
      <w:tr w:rsidR="000F7948" w:rsidRPr="000F7948" w14:paraId="124BF127" w14:textId="77777777" w:rsidTr="00C757CF">
        <w:tc>
          <w:tcPr>
            <w:tcW w:w="3080" w:type="dxa"/>
            <w:shd w:val="clear" w:color="auto" w:fill="FFFFFF"/>
            <w:vAlign w:val="center"/>
          </w:tcPr>
          <w:p w14:paraId="72BFA4AC" w14:textId="77777777" w:rsidR="000F7948" w:rsidRPr="000F7948" w:rsidRDefault="000F7948" w:rsidP="000F7948">
            <w:pPr>
              <w:rPr>
                <w:rFonts w:eastAsia="Calibri" w:cs="Angsana New"/>
                <w:lang w:val="en-GB"/>
              </w:rPr>
            </w:pPr>
            <w:proofErr w:type="spellStart"/>
            <w:r w:rsidRPr="000F7948">
              <w:rPr>
                <w:rFonts w:eastAsia="Calibri" w:cs="Angsana New"/>
                <w:lang w:val="en-GB"/>
              </w:rPr>
              <w:t>Εξίσωση</w:t>
            </w:r>
            <w:proofErr w:type="spellEnd"/>
          </w:p>
        </w:tc>
        <w:tc>
          <w:tcPr>
            <w:tcW w:w="1979" w:type="dxa"/>
            <w:shd w:val="clear" w:color="auto" w:fill="FFFFFF"/>
            <w:vAlign w:val="center"/>
          </w:tcPr>
          <w:p w14:paraId="3D1D536B" w14:textId="77777777" w:rsidR="000F7948" w:rsidRPr="000F7948" w:rsidRDefault="000F7948" w:rsidP="000F7948">
            <w:pPr>
              <w:rPr>
                <w:rFonts w:eastAsia="Calibri" w:cs="Angsana New"/>
                <w:lang w:val="en-GB"/>
              </w:rPr>
            </w:pPr>
            <w:r w:rsidRPr="000F7948">
              <w:rPr>
                <w:rFonts w:eastAsia="Calibri" w:cs="Angsana New"/>
                <w:lang w:val="en-GB"/>
              </w:rPr>
              <w:t>B</w:t>
            </w:r>
            <w:r w:rsidRPr="000F7948">
              <w:rPr>
                <w:rFonts w:eastAsia="Calibri" w:cs="Angsana New"/>
                <w:vertAlign w:val="subscript"/>
                <w:lang w:val="en-GB"/>
              </w:rPr>
              <w:t>i</w:t>
            </w:r>
          </w:p>
        </w:tc>
        <w:tc>
          <w:tcPr>
            <w:tcW w:w="1979" w:type="dxa"/>
            <w:shd w:val="clear" w:color="auto" w:fill="FFFFFF"/>
            <w:vAlign w:val="center"/>
          </w:tcPr>
          <w:p w14:paraId="2916104E" w14:textId="77777777" w:rsidR="000F7948" w:rsidRPr="000F7948" w:rsidRDefault="000F7948" w:rsidP="000F7948">
            <w:pPr>
              <w:rPr>
                <w:rFonts w:eastAsia="Calibri" w:cs="Angsana New"/>
                <w:lang w:val="en-GB"/>
              </w:rPr>
            </w:pPr>
            <w:r w:rsidRPr="000F7948">
              <w:rPr>
                <w:rFonts w:eastAsia="Calibri" w:cs="Angsana New"/>
                <w:lang w:val="en-GB"/>
              </w:rPr>
              <w:t>K</w:t>
            </w:r>
            <w:r w:rsidRPr="000F7948">
              <w:rPr>
                <w:rFonts w:eastAsia="Calibri" w:cs="Angsana New"/>
                <w:vertAlign w:val="subscript"/>
                <w:lang w:val="en-GB"/>
              </w:rPr>
              <w:t>i</w:t>
            </w:r>
          </w:p>
        </w:tc>
        <w:tc>
          <w:tcPr>
            <w:tcW w:w="1979" w:type="dxa"/>
            <w:shd w:val="clear" w:color="auto" w:fill="FFFFFF"/>
            <w:vAlign w:val="center"/>
          </w:tcPr>
          <w:p w14:paraId="4E7C5168" w14:textId="77777777" w:rsidR="000F7948" w:rsidRPr="000F7948" w:rsidRDefault="000F7948" w:rsidP="000F7948">
            <w:pPr>
              <w:rPr>
                <w:rFonts w:eastAsia="Calibri" w:cs="Angsana New"/>
                <w:lang w:val="en-GB"/>
              </w:rPr>
            </w:pPr>
            <w:proofErr w:type="spellStart"/>
            <w:r w:rsidRPr="000F7948">
              <w:rPr>
                <w:rFonts w:eastAsia="Calibri" w:cs="Angsana New"/>
                <w:lang w:val="en-GB"/>
              </w:rPr>
              <w:t>R</w:t>
            </w:r>
            <w:r w:rsidRPr="000F7948">
              <w:rPr>
                <w:rFonts w:eastAsia="Calibri" w:cs="Angsana New"/>
                <w:vertAlign w:val="subscript"/>
                <w:lang w:val="en-GB"/>
              </w:rPr>
              <w:t>i</w:t>
            </w:r>
            <w:proofErr w:type="spellEnd"/>
            <w:r w:rsidRPr="000F7948">
              <w:rPr>
                <w:rFonts w:eastAsia="Calibri" w:cs="Angsana New"/>
                <w:lang w:val="en-GB"/>
              </w:rPr>
              <w:t>=B</w:t>
            </w:r>
            <w:r w:rsidRPr="000F7948">
              <w:rPr>
                <w:rFonts w:eastAsia="Calibri" w:cs="Angsana New"/>
                <w:vertAlign w:val="subscript"/>
                <w:lang w:val="en-GB"/>
              </w:rPr>
              <w:t>i</w:t>
            </w:r>
            <w:r w:rsidRPr="000F7948">
              <w:rPr>
                <w:rFonts w:eastAsia="Calibri" w:cs="Angsana New"/>
                <w:lang w:val="en-GB"/>
              </w:rPr>
              <w:t>/K</w:t>
            </w:r>
            <w:r w:rsidRPr="000F7948">
              <w:rPr>
                <w:rFonts w:eastAsia="Calibri" w:cs="Angsana New"/>
                <w:vertAlign w:val="subscript"/>
                <w:lang w:val="en-GB"/>
              </w:rPr>
              <w:t>i</w:t>
            </w:r>
          </w:p>
        </w:tc>
      </w:tr>
      <w:tr w:rsidR="000F7948" w:rsidRPr="000F7948" w14:paraId="5427544F" w14:textId="77777777" w:rsidTr="00C757CF">
        <w:tc>
          <w:tcPr>
            <w:tcW w:w="3080" w:type="dxa"/>
            <w:shd w:val="clear" w:color="auto" w:fill="FFFFFF"/>
            <w:vAlign w:val="center"/>
            <w:hideMark/>
          </w:tcPr>
          <w:p w14:paraId="066F2E01" w14:textId="77777777" w:rsidR="000F7948" w:rsidRPr="000F7948" w:rsidRDefault="000F7948" w:rsidP="000F7948">
            <w:pPr>
              <w:rPr>
                <w:rFonts w:eastAsia="Calibri" w:cs="Angsana New"/>
                <w:lang w:val="el-GR"/>
              </w:rPr>
            </w:pPr>
            <w:r w:rsidRPr="000F7948">
              <w:rPr>
                <w:rFonts w:eastAsia="Calibri" w:cs="Angsana New"/>
                <w:lang w:val="el-GR"/>
              </w:rPr>
              <w:t>Εξωτερική επιφάνεια</w:t>
            </w:r>
          </w:p>
        </w:tc>
        <w:tc>
          <w:tcPr>
            <w:tcW w:w="1979" w:type="dxa"/>
            <w:shd w:val="clear" w:color="auto" w:fill="FFFFFF"/>
            <w:vAlign w:val="center"/>
            <w:hideMark/>
          </w:tcPr>
          <w:p w14:paraId="72447EC1" w14:textId="77777777" w:rsidR="000F7948" w:rsidRPr="000F7948" w:rsidRDefault="000F7948" w:rsidP="000F7948">
            <w:pPr>
              <w:rPr>
                <w:rFonts w:eastAsia="Calibri" w:cs="Angsana New"/>
                <w:lang w:val="en-GB"/>
              </w:rPr>
            </w:pPr>
            <w:r w:rsidRPr="000F7948">
              <w:rPr>
                <w:rFonts w:eastAsia="Calibri" w:cs="Angsana New"/>
                <w:lang w:val="en-GB"/>
              </w:rPr>
              <w:t>–</w:t>
            </w:r>
          </w:p>
        </w:tc>
        <w:tc>
          <w:tcPr>
            <w:tcW w:w="1979" w:type="dxa"/>
            <w:shd w:val="clear" w:color="auto" w:fill="FFFFFF"/>
            <w:vAlign w:val="center"/>
            <w:hideMark/>
          </w:tcPr>
          <w:p w14:paraId="48BF9A43" w14:textId="77777777" w:rsidR="000F7948" w:rsidRPr="000F7948" w:rsidRDefault="000F7948" w:rsidP="000F7948">
            <w:pPr>
              <w:rPr>
                <w:rFonts w:eastAsia="Calibri" w:cs="Angsana New"/>
                <w:lang w:val="en-GB"/>
              </w:rPr>
            </w:pPr>
            <w:r w:rsidRPr="000F7948">
              <w:rPr>
                <w:rFonts w:eastAsia="Calibri" w:cs="Angsana New"/>
                <w:lang w:val="en-GB"/>
              </w:rPr>
              <w:t>–</w:t>
            </w:r>
          </w:p>
        </w:tc>
        <w:tc>
          <w:tcPr>
            <w:tcW w:w="1979" w:type="dxa"/>
            <w:shd w:val="clear" w:color="auto" w:fill="FFFFFF"/>
            <w:vAlign w:val="center"/>
            <w:hideMark/>
          </w:tcPr>
          <w:p w14:paraId="798DE8C2" w14:textId="77777777" w:rsidR="000F7948" w:rsidRPr="000F7948" w:rsidRDefault="000F7948" w:rsidP="000F7948">
            <w:pPr>
              <w:rPr>
                <w:rFonts w:eastAsia="Calibri" w:cs="Angsana New"/>
                <w:lang w:val="en-GB"/>
              </w:rPr>
            </w:pPr>
            <w:r w:rsidRPr="000F7948">
              <w:rPr>
                <w:rFonts w:eastAsia="Calibri" w:cs="Angsana New"/>
                <w:lang w:val="en-GB"/>
              </w:rPr>
              <w:t>0.040 K m²/W</w:t>
            </w:r>
          </w:p>
        </w:tc>
      </w:tr>
      <w:tr w:rsidR="000F7948" w:rsidRPr="000F7948" w14:paraId="7FF427C7" w14:textId="77777777" w:rsidTr="00C757CF">
        <w:tc>
          <w:tcPr>
            <w:tcW w:w="0" w:type="auto"/>
            <w:shd w:val="clear" w:color="auto" w:fill="FFFFFF"/>
            <w:vAlign w:val="center"/>
            <w:hideMark/>
          </w:tcPr>
          <w:p w14:paraId="03DA4208" w14:textId="77777777" w:rsidR="000F7948" w:rsidRPr="000F7948" w:rsidRDefault="000F7948" w:rsidP="000F7948">
            <w:pPr>
              <w:rPr>
                <w:rFonts w:eastAsia="Calibri" w:cs="Angsana New"/>
                <w:lang w:val="en-GB"/>
              </w:rPr>
            </w:pPr>
            <w:proofErr w:type="spellStart"/>
            <w:r w:rsidRPr="000F7948">
              <w:rPr>
                <w:rFonts w:eastAsia="Calibri" w:cs="Angsana New"/>
                <w:lang w:val="en-GB"/>
              </w:rPr>
              <w:t>Τού</w:t>
            </w:r>
            <w:proofErr w:type="spellEnd"/>
            <w:r w:rsidRPr="000F7948">
              <w:rPr>
                <w:rFonts w:eastAsia="Calibri" w:cs="Angsana New"/>
                <w:lang w:val="en-GB"/>
              </w:rPr>
              <w:t>βλα α</w:t>
            </w:r>
            <w:proofErr w:type="spellStart"/>
            <w:r w:rsidRPr="000F7948">
              <w:rPr>
                <w:rFonts w:eastAsia="Calibri" w:cs="Angsana New"/>
                <w:lang w:val="en-GB"/>
              </w:rPr>
              <w:t>ργίλου</w:t>
            </w:r>
            <w:proofErr w:type="spellEnd"/>
          </w:p>
        </w:tc>
        <w:tc>
          <w:tcPr>
            <w:tcW w:w="1979" w:type="dxa"/>
            <w:shd w:val="clear" w:color="auto" w:fill="FFFFFF"/>
            <w:vAlign w:val="center"/>
            <w:hideMark/>
          </w:tcPr>
          <w:p w14:paraId="6723CC86" w14:textId="77777777" w:rsidR="000F7948" w:rsidRPr="000F7948" w:rsidRDefault="000F7948" w:rsidP="000F7948">
            <w:pPr>
              <w:rPr>
                <w:rFonts w:eastAsia="Calibri" w:cs="Angsana New"/>
                <w:lang w:val="en-GB"/>
              </w:rPr>
            </w:pPr>
            <w:r w:rsidRPr="000F7948">
              <w:rPr>
                <w:rFonts w:eastAsia="Calibri" w:cs="Angsana New"/>
                <w:lang w:val="en-GB"/>
              </w:rPr>
              <w:t>0.100 m</w:t>
            </w:r>
          </w:p>
        </w:tc>
        <w:tc>
          <w:tcPr>
            <w:tcW w:w="1979" w:type="dxa"/>
            <w:shd w:val="clear" w:color="auto" w:fill="FFFFFF"/>
            <w:vAlign w:val="center"/>
            <w:hideMark/>
          </w:tcPr>
          <w:p w14:paraId="636A238B" w14:textId="77777777" w:rsidR="000F7948" w:rsidRPr="000F7948" w:rsidRDefault="000F7948" w:rsidP="000F7948">
            <w:pPr>
              <w:rPr>
                <w:rFonts w:eastAsia="Calibri" w:cs="Angsana New"/>
                <w:lang w:val="en-GB"/>
              </w:rPr>
            </w:pPr>
            <w:r w:rsidRPr="000F7948">
              <w:rPr>
                <w:rFonts w:eastAsia="Calibri" w:cs="Angsana New"/>
                <w:lang w:val="en-GB"/>
              </w:rPr>
              <w:t>0.77 W/</w:t>
            </w:r>
            <w:proofErr w:type="spellStart"/>
            <w:r w:rsidRPr="000F7948">
              <w:rPr>
                <w:rFonts w:eastAsia="Calibri" w:cs="Angsana New"/>
                <w:lang w:val="en-GB"/>
              </w:rPr>
              <w:t>m</w:t>
            </w:r>
            <w:r w:rsidRPr="000F7948">
              <w:rPr>
                <w:rFonts w:ascii="Cambria Math" w:eastAsia="Calibri" w:hAnsi="Cambria Math" w:cs="Cambria Math"/>
                <w:lang w:val="en-GB"/>
              </w:rPr>
              <w:t>⋅</w:t>
            </w:r>
            <w:r w:rsidRPr="000F7948">
              <w:rPr>
                <w:rFonts w:eastAsia="Calibri" w:cs="Angsana New"/>
                <w:lang w:val="en-GB"/>
              </w:rPr>
              <w:t>K</w:t>
            </w:r>
            <w:proofErr w:type="spellEnd"/>
          </w:p>
        </w:tc>
        <w:tc>
          <w:tcPr>
            <w:tcW w:w="1979" w:type="dxa"/>
            <w:shd w:val="clear" w:color="auto" w:fill="FFFFFF"/>
            <w:vAlign w:val="center"/>
            <w:hideMark/>
          </w:tcPr>
          <w:p w14:paraId="79E276CA" w14:textId="77777777" w:rsidR="000F7948" w:rsidRPr="000F7948" w:rsidRDefault="000F7948" w:rsidP="000F7948">
            <w:pPr>
              <w:rPr>
                <w:rFonts w:eastAsia="Calibri" w:cs="Angsana New"/>
                <w:lang w:val="en-GB"/>
              </w:rPr>
            </w:pPr>
            <w:r w:rsidRPr="000F7948">
              <w:rPr>
                <w:rFonts w:eastAsia="Calibri" w:cs="Angsana New"/>
                <w:lang w:val="en-GB"/>
              </w:rPr>
              <w:t>0.130 K m²/W</w:t>
            </w:r>
          </w:p>
        </w:tc>
      </w:tr>
      <w:tr w:rsidR="000F7948" w:rsidRPr="000F7948" w14:paraId="42C2D934" w14:textId="77777777" w:rsidTr="00C757CF">
        <w:tc>
          <w:tcPr>
            <w:tcW w:w="3080" w:type="dxa"/>
            <w:shd w:val="clear" w:color="auto" w:fill="FFFFFF"/>
            <w:vAlign w:val="center"/>
            <w:hideMark/>
          </w:tcPr>
          <w:p w14:paraId="54A6FBFF" w14:textId="77777777" w:rsidR="000F7948" w:rsidRPr="000F7948" w:rsidRDefault="000F7948" w:rsidP="000F7948">
            <w:pPr>
              <w:rPr>
                <w:rFonts w:eastAsia="Calibri" w:cs="Angsana New"/>
                <w:lang w:val="en-GB"/>
              </w:rPr>
            </w:pPr>
            <w:r w:rsidRPr="000F7948">
              <w:rPr>
                <w:rFonts w:eastAsia="Calibri" w:cs="Angsana New"/>
                <w:lang w:val="en-GB"/>
              </w:rPr>
              <w:t>Υα</w:t>
            </w:r>
            <w:proofErr w:type="spellStart"/>
            <w:r w:rsidRPr="000F7948">
              <w:rPr>
                <w:rFonts w:eastAsia="Calibri" w:cs="Angsana New"/>
                <w:lang w:val="en-GB"/>
              </w:rPr>
              <w:t>λο</w:t>
            </w:r>
            <w:proofErr w:type="spellEnd"/>
            <w:r w:rsidRPr="000F7948">
              <w:rPr>
                <w:rFonts w:eastAsia="Calibri" w:cs="Angsana New"/>
                <w:lang w:val="en-GB"/>
              </w:rPr>
              <w:t>βάμβακας</w:t>
            </w:r>
          </w:p>
        </w:tc>
        <w:tc>
          <w:tcPr>
            <w:tcW w:w="1979" w:type="dxa"/>
            <w:shd w:val="clear" w:color="auto" w:fill="FFFFFF"/>
            <w:vAlign w:val="center"/>
            <w:hideMark/>
          </w:tcPr>
          <w:p w14:paraId="251E4579" w14:textId="77777777" w:rsidR="000F7948" w:rsidRPr="000F7948" w:rsidRDefault="000F7948" w:rsidP="000F7948">
            <w:pPr>
              <w:rPr>
                <w:rFonts w:eastAsia="Calibri" w:cs="Angsana New"/>
                <w:lang w:val="en-GB"/>
              </w:rPr>
            </w:pPr>
            <w:r w:rsidRPr="000F7948">
              <w:rPr>
                <w:rFonts w:eastAsia="Calibri" w:cs="Angsana New"/>
                <w:lang w:val="en-GB"/>
              </w:rPr>
              <w:t>0.100 m</w:t>
            </w:r>
          </w:p>
        </w:tc>
        <w:tc>
          <w:tcPr>
            <w:tcW w:w="1979" w:type="dxa"/>
            <w:shd w:val="clear" w:color="auto" w:fill="FFFFFF"/>
            <w:vAlign w:val="center"/>
            <w:hideMark/>
          </w:tcPr>
          <w:p w14:paraId="155BF2A6" w14:textId="77777777" w:rsidR="000F7948" w:rsidRPr="000F7948" w:rsidRDefault="000F7948" w:rsidP="000F7948">
            <w:pPr>
              <w:rPr>
                <w:rFonts w:eastAsia="Calibri" w:cs="Angsana New"/>
                <w:lang w:val="en-GB"/>
              </w:rPr>
            </w:pPr>
            <w:r w:rsidRPr="000F7948">
              <w:rPr>
                <w:rFonts w:eastAsia="Calibri" w:cs="Angsana New"/>
                <w:lang w:val="en-GB"/>
              </w:rPr>
              <w:t>0.04 W/</w:t>
            </w:r>
            <w:proofErr w:type="spellStart"/>
            <w:r w:rsidRPr="000F7948">
              <w:rPr>
                <w:rFonts w:eastAsia="Calibri" w:cs="Angsana New"/>
                <w:lang w:val="en-GB"/>
              </w:rPr>
              <w:t>m</w:t>
            </w:r>
            <w:r w:rsidRPr="000F7948">
              <w:rPr>
                <w:rFonts w:ascii="Cambria Math" w:eastAsia="Calibri" w:hAnsi="Cambria Math" w:cs="Cambria Math"/>
                <w:lang w:val="en-GB"/>
              </w:rPr>
              <w:t>⋅</w:t>
            </w:r>
            <w:r w:rsidRPr="000F7948">
              <w:rPr>
                <w:rFonts w:eastAsia="Calibri" w:cs="Angsana New"/>
                <w:lang w:val="en-GB"/>
              </w:rPr>
              <w:t>K</w:t>
            </w:r>
            <w:proofErr w:type="spellEnd"/>
          </w:p>
        </w:tc>
        <w:tc>
          <w:tcPr>
            <w:tcW w:w="1979" w:type="dxa"/>
            <w:shd w:val="clear" w:color="auto" w:fill="FFFFFF"/>
            <w:vAlign w:val="center"/>
            <w:hideMark/>
          </w:tcPr>
          <w:p w14:paraId="03788CEC" w14:textId="77777777" w:rsidR="000F7948" w:rsidRPr="000F7948" w:rsidRDefault="000F7948" w:rsidP="000F7948">
            <w:pPr>
              <w:rPr>
                <w:rFonts w:eastAsia="Calibri" w:cs="Angsana New"/>
                <w:lang w:val="en-GB"/>
              </w:rPr>
            </w:pPr>
            <w:r w:rsidRPr="000F7948">
              <w:rPr>
                <w:rFonts w:eastAsia="Calibri" w:cs="Angsana New"/>
                <w:lang w:val="en-GB"/>
              </w:rPr>
              <w:t>2.500 K m²/W</w:t>
            </w:r>
          </w:p>
        </w:tc>
      </w:tr>
      <w:tr w:rsidR="000F7948" w:rsidRPr="000F7948" w14:paraId="40116FFA" w14:textId="77777777" w:rsidTr="00C757CF">
        <w:tc>
          <w:tcPr>
            <w:tcW w:w="3080" w:type="dxa"/>
            <w:shd w:val="clear" w:color="auto" w:fill="FFFFFF"/>
            <w:vAlign w:val="center"/>
            <w:hideMark/>
          </w:tcPr>
          <w:p w14:paraId="481384D2" w14:textId="77777777" w:rsidR="000F7948" w:rsidRPr="000F7948" w:rsidRDefault="000F7948" w:rsidP="000F7948">
            <w:pPr>
              <w:rPr>
                <w:rFonts w:eastAsia="Calibri" w:cs="Angsana New"/>
                <w:lang w:val="en-GB"/>
              </w:rPr>
            </w:pPr>
            <w:r w:rsidRPr="000F7948">
              <w:rPr>
                <w:rFonts w:eastAsia="Calibri" w:cs="Angsana New"/>
                <w:lang w:val="en-GB"/>
              </w:rPr>
              <w:t>Μπ</w:t>
            </w:r>
            <w:proofErr w:type="spellStart"/>
            <w:r w:rsidRPr="000F7948">
              <w:rPr>
                <w:rFonts w:eastAsia="Calibri" w:cs="Angsana New"/>
                <w:lang w:val="en-GB"/>
              </w:rPr>
              <w:t>λοκ</w:t>
            </w:r>
            <w:proofErr w:type="spellEnd"/>
            <w:r w:rsidRPr="000F7948">
              <w:rPr>
                <w:rFonts w:eastAsia="Calibri" w:cs="Angsana New"/>
                <w:lang w:val="en-GB"/>
              </w:rPr>
              <w:t xml:space="preserve"> </w:t>
            </w:r>
            <w:proofErr w:type="spellStart"/>
            <w:r w:rsidRPr="000F7948">
              <w:rPr>
                <w:rFonts w:eastAsia="Calibri" w:cs="Angsana New"/>
                <w:lang w:val="en-GB"/>
              </w:rPr>
              <w:t>Σκυροδέμ</w:t>
            </w:r>
            <w:proofErr w:type="spellEnd"/>
            <w:r w:rsidRPr="000F7948">
              <w:rPr>
                <w:rFonts w:eastAsia="Calibri" w:cs="Angsana New"/>
                <w:lang w:val="en-GB"/>
              </w:rPr>
              <w:t>ατος</w:t>
            </w:r>
          </w:p>
        </w:tc>
        <w:tc>
          <w:tcPr>
            <w:tcW w:w="1979" w:type="dxa"/>
            <w:shd w:val="clear" w:color="auto" w:fill="FFFFFF"/>
            <w:vAlign w:val="center"/>
            <w:hideMark/>
          </w:tcPr>
          <w:p w14:paraId="2FDB3977" w14:textId="77777777" w:rsidR="000F7948" w:rsidRPr="000F7948" w:rsidRDefault="000F7948" w:rsidP="000F7948">
            <w:pPr>
              <w:rPr>
                <w:rFonts w:eastAsia="Calibri" w:cs="Angsana New"/>
                <w:lang w:val="en-GB"/>
              </w:rPr>
            </w:pPr>
            <w:r w:rsidRPr="000F7948">
              <w:rPr>
                <w:rFonts w:eastAsia="Calibri" w:cs="Angsana New"/>
                <w:lang w:val="en-GB"/>
              </w:rPr>
              <w:t>0.100 m</w:t>
            </w:r>
          </w:p>
        </w:tc>
        <w:tc>
          <w:tcPr>
            <w:tcW w:w="1979" w:type="dxa"/>
            <w:shd w:val="clear" w:color="auto" w:fill="FFFFFF"/>
            <w:vAlign w:val="center"/>
            <w:hideMark/>
          </w:tcPr>
          <w:p w14:paraId="08386785" w14:textId="77777777" w:rsidR="000F7948" w:rsidRPr="000F7948" w:rsidRDefault="000F7948" w:rsidP="000F7948">
            <w:pPr>
              <w:rPr>
                <w:rFonts w:eastAsia="Calibri" w:cs="Angsana New"/>
                <w:lang w:val="en-GB"/>
              </w:rPr>
            </w:pPr>
            <w:r w:rsidRPr="000F7948">
              <w:rPr>
                <w:rFonts w:eastAsia="Calibri" w:cs="Angsana New"/>
                <w:lang w:val="en-GB"/>
              </w:rPr>
              <w:t>1.13 W/</w:t>
            </w:r>
            <w:proofErr w:type="spellStart"/>
            <w:r w:rsidRPr="000F7948">
              <w:rPr>
                <w:rFonts w:eastAsia="Calibri" w:cs="Angsana New"/>
                <w:lang w:val="en-GB"/>
              </w:rPr>
              <w:t>m</w:t>
            </w:r>
            <w:r w:rsidRPr="000F7948">
              <w:rPr>
                <w:rFonts w:ascii="Cambria Math" w:eastAsia="Calibri" w:hAnsi="Cambria Math" w:cs="Cambria Math"/>
                <w:lang w:val="en-GB"/>
              </w:rPr>
              <w:t>⋅</w:t>
            </w:r>
            <w:r w:rsidRPr="000F7948">
              <w:rPr>
                <w:rFonts w:eastAsia="Calibri" w:cs="Angsana New"/>
                <w:lang w:val="en-GB"/>
              </w:rPr>
              <w:t>K</w:t>
            </w:r>
            <w:proofErr w:type="spellEnd"/>
          </w:p>
        </w:tc>
        <w:tc>
          <w:tcPr>
            <w:tcW w:w="1979" w:type="dxa"/>
            <w:shd w:val="clear" w:color="auto" w:fill="FFFFFF"/>
            <w:vAlign w:val="center"/>
            <w:hideMark/>
          </w:tcPr>
          <w:p w14:paraId="76E81242" w14:textId="77777777" w:rsidR="000F7948" w:rsidRPr="000F7948" w:rsidRDefault="000F7948" w:rsidP="000F7948">
            <w:pPr>
              <w:rPr>
                <w:rFonts w:eastAsia="Calibri" w:cs="Angsana New"/>
                <w:lang w:val="en-GB"/>
              </w:rPr>
            </w:pPr>
            <w:r w:rsidRPr="000F7948">
              <w:rPr>
                <w:rFonts w:eastAsia="Calibri" w:cs="Angsana New"/>
                <w:lang w:val="en-GB"/>
              </w:rPr>
              <w:t>0.090 K m²/W</w:t>
            </w:r>
          </w:p>
        </w:tc>
      </w:tr>
      <w:tr w:rsidR="000F7948" w:rsidRPr="000F7948" w14:paraId="38738E5E" w14:textId="77777777" w:rsidTr="00C757CF">
        <w:tc>
          <w:tcPr>
            <w:tcW w:w="3080" w:type="dxa"/>
            <w:shd w:val="clear" w:color="auto" w:fill="FFFFFF"/>
            <w:vAlign w:val="center"/>
            <w:hideMark/>
          </w:tcPr>
          <w:p w14:paraId="7801A95A" w14:textId="77777777" w:rsidR="000F7948" w:rsidRPr="000F7948" w:rsidRDefault="000F7948" w:rsidP="000F7948">
            <w:pPr>
              <w:rPr>
                <w:rFonts w:eastAsia="Calibri" w:cs="Angsana New"/>
                <w:lang w:val="en-GB"/>
              </w:rPr>
            </w:pPr>
            <w:proofErr w:type="spellStart"/>
            <w:r w:rsidRPr="000F7948">
              <w:rPr>
                <w:rFonts w:eastAsia="Calibri" w:cs="Angsana New"/>
                <w:lang w:val="en-GB"/>
              </w:rPr>
              <w:t>Γύψος</w:t>
            </w:r>
            <w:proofErr w:type="spellEnd"/>
          </w:p>
        </w:tc>
        <w:tc>
          <w:tcPr>
            <w:tcW w:w="1979" w:type="dxa"/>
            <w:shd w:val="clear" w:color="auto" w:fill="FFFFFF"/>
            <w:vAlign w:val="center"/>
            <w:hideMark/>
          </w:tcPr>
          <w:p w14:paraId="72CAD23C" w14:textId="77777777" w:rsidR="000F7948" w:rsidRPr="000F7948" w:rsidRDefault="000F7948" w:rsidP="000F7948">
            <w:pPr>
              <w:rPr>
                <w:rFonts w:eastAsia="Calibri" w:cs="Angsana New"/>
                <w:lang w:val="en-GB"/>
              </w:rPr>
            </w:pPr>
            <w:r w:rsidRPr="000F7948">
              <w:rPr>
                <w:rFonts w:eastAsia="Calibri" w:cs="Angsana New"/>
                <w:lang w:val="en-GB"/>
              </w:rPr>
              <w:t>0.013 m</w:t>
            </w:r>
          </w:p>
        </w:tc>
        <w:tc>
          <w:tcPr>
            <w:tcW w:w="1979" w:type="dxa"/>
            <w:shd w:val="clear" w:color="auto" w:fill="FFFFFF"/>
            <w:vAlign w:val="center"/>
            <w:hideMark/>
          </w:tcPr>
          <w:p w14:paraId="69F04167" w14:textId="77777777" w:rsidR="000F7948" w:rsidRPr="000F7948" w:rsidRDefault="000F7948" w:rsidP="000F7948">
            <w:pPr>
              <w:rPr>
                <w:rFonts w:eastAsia="Calibri" w:cs="Angsana New"/>
                <w:lang w:val="en-GB"/>
              </w:rPr>
            </w:pPr>
            <w:r w:rsidRPr="000F7948">
              <w:rPr>
                <w:rFonts w:eastAsia="Calibri" w:cs="Angsana New"/>
                <w:lang w:val="en-GB"/>
              </w:rPr>
              <w:t>0.50 W/</w:t>
            </w:r>
            <w:proofErr w:type="spellStart"/>
            <w:r w:rsidRPr="000F7948">
              <w:rPr>
                <w:rFonts w:eastAsia="Calibri" w:cs="Angsana New"/>
                <w:lang w:val="en-GB"/>
              </w:rPr>
              <w:t>m</w:t>
            </w:r>
            <w:r w:rsidRPr="000F7948">
              <w:rPr>
                <w:rFonts w:ascii="Cambria Math" w:eastAsia="Calibri" w:hAnsi="Cambria Math" w:cs="Cambria Math"/>
                <w:lang w:val="en-GB"/>
              </w:rPr>
              <w:t>⋅</w:t>
            </w:r>
            <w:r w:rsidRPr="000F7948">
              <w:rPr>
                <w:rFonts w:eastAsia="Calibri" w:cs="Angsana New"/>
                <w:lang w:val="en-GB"/>
              </w:rPr>
              <w:t>K</w:t>
            </w:r>
            <w:proofErr w:type="spellEnd"/>
          </w:p>
        </w:tc>
        <w:tc>
          <w:tcPr>
            <w:tcW w:w="1979" w:type="dxa"/>
            <w:shd w:val="clear" w:color="auto" w:fill="FFFFFF"/>
            <w:vAlign w:val="center"/>
            <w:hideMark/>
          </w:tcPr>
          <w:p w14:paraId="410A0521" w14:textId="77777777" w:rsidR="000F7948" w:rsidRPr="000F7948" w:rsidRDefault="000F7948" w:rsidP="000F7948">
            <w:pPr>
              <w:rPr>
                <w:rFonts w:eastAsia="Calibri" w:cs="Angsana New"/>
                <w:lang w:val="en-GB"/>
              </w:rPr>
            </w:pPr>
            <w:r w:rsidRPr="000F7948">
              <w:rPr>
                <w:rFonts w:eastAsia="Calibri" w:cs="Angsana New"/>
                <w:lang w:val="en-GB"/>
              </w:rPr>
              <w:t>0.026 K m²/W</w:t>
            </w:r>
          </w:p>
        </w:tc>
      </w:tr>
      <w:tr w:rsidR="000F7948" w:rsidRPr="000F7948" w14:paraId="5E8F647A" w14:textId="77777777" w:rsidTr="00C757CF">
        <w:tc>
          <w:tcPr>
            <w:tcW w:w="3080" w:type="dxa"/>
            <w:shd w:val="clear" w:color="auto" w:fill="FFFFFF"/>
            <w:vAlign w:val="center"/>
            <w:hideMark/>
          </w:tcPr>
          <w:p w14:paraId="44297BA6" w14:textId="77777777" w:rsidR="000F7948" w:rsidRPr="000F7948" w:rsidRDefault="000F7948" w:rsidP="000F7948">
            <w:pPr>
              <w:rPr>
                <w:rFonts w:eastAsia="Calibri" w:cs="Angsana New"/>
                <w:lang w:val="el-GR"/>
              </w:rPr>
            </w:pPr>
            <w:r w:rsidRPr="000F7948">
              <w:rPr>
                <w:rFonts w:eastAsia="Calibri" w:cs="Angsana New"/>
                <w:lang w:val="el-GR"/>
              </w:rPr>
              <w:t>Εσωτερική επιφάνεια</w:t>
            </w:r>
          </w:p>
        </w:tc>
        <w:tc>
          <w:tcPr>
            <w:tcW w:w="1979" w:type="dxa"/>
            <w:shd w:val="clear" w:color="auto" w:fill="FFFFFF"/>
            <w:vAlign w:val="center"/>
            <w:hideMark/>
          </w:tcPr>
          <w:p w14:paraId="06795E6F" w14:textId="77777777" w:rsidR="000F7948" w:rsidRPr="000F7948" w:rsidRDefault="000F7948" w:rsidP="000F7948">
            <w:pPr>
              <w:rPr>
                <w:rFonts w:eastAsia="Calibri" w:cs="Angsana New"/>
                <w:lang w:val="en-GB"/>
              </w:rPr>
            </w:pPr>
            <w:r w:rsidRPr="000F7948">
              <w:rPr>
                <w:rFonts w:eastAsia="Calibri" w:cs="Angsana New"/>
                <w:lang w:val="en-GB"/>
              </w:rPr>
              <w:t>–</w:t>
            </w:r>
          </w:p>
        </w:tc>
        <w:tc>
          <w:tcPr>
            <w:tcW w:w="1979" w:type="dxa"/>
            <w:shd w:val="clear" w:color="auto" w:fill="FFFFFF"/>
            <w:vAlign w:val="center"/>
            <w:hideMark/>
          </w:tcPr>
          <w:p w14:paraId="7928749B" w14:textId="77777777" w:rsidR="000F7948" w:rsidRPr="000F7948" w:rsidRDefault="000F7948" w:rsidP="000F7948">
            <w:pPr>
              <w:rPr>
                <w:rFonts w:eastAsia="Calibri" w:cs="Angsana New"/>
                <w:lang w:val="en-GB"/>
              </w:rPr>
            </w:pPr>
            <w:r w:rsidRPr="000F7948">
              <w:rPr>
                <w:rFonts w:eastAsia="Calibri" w:cs="Angsana New"/>
                <w:lang w:val="en-GB"/>
              </w:rPr>
              <w:t>–</w:t>
            </w:r>
          </w:p>
        </w:tc>
        <w:tc>
          <w:tcPr>
            <w:tcW w:w="1979" w:type="dxa"/>
            <w:shd w:val="clear" w:color="auto" w:fill="FFFFFF"/>
            <w:vAlign w:val="center"/>
            <w:hideMark/>
          </w:tcPr>
          <w:p w14:paraId="200E4590" w14:textId="77777777" w:rsidR="000F7948" w:rsidRPr="000F7948" w:rsidRDefault="000F7948" w:rsidP="000F7948">
            <w:pPr>
              <w:rPr>
                <w:rFonts w:eastAsia="Calibri" w:cs="Angsana New"/>
                <w:lang w:val="en-GB"/>
              </w:rPr>
            </w:pPr>
            <w:r w:rsidRPr="000F7948">
              <w:rPr>
                <w:rFonts w:eastAsia="Calibri" w:cs="Angsana New"/>
                <w:lang w:val="en-GB"/>
              </w:rPr>
              <w:t>0.130 K m²/W</w:t>
            </w:r>
          </w:p>
        </w:tc>
      </w:tr>
    </w:tbl>
    <w:p w14:paraId="5556A72D" w14:textId="77777777" w:rsidR="000F7948" w:rsidRPr="000F7948" w:rsidRDefault="000F7948" w:rsidP="000F7948">
      <w:pPr>
        <w:rPr>
          <w:rFonts w:eastAsia="Calibri" w:cs="Angsana New"/>
          <w:lang w:val="en-GB"/>
        </w:rPr>
      </w:pPr>
    </w:p>
    <w:p w14:paraId="78584F2C" w14:textId="77777777" w:rsidR="000F7948" w:rsidRPr="000F7948" w:rsidRDefault="000F7948" w:rsidP="000F7948">
      <w:pPr>
        <w:rPr>
          <w:rFonts w:eastAsia="Calibri" w:cs="Angsana New"/>
          <w:lang w:val="el-GR"/>
        </w:rPr>
      </w:pPr>
      <w:r w:rsidRPr="000F7948">
        <w:rPr>
          <w:rFonts w:eastAsia="Calibri" w:cs="Angsana New"/>
          <w:lang w:val="el-GR"/>
        </w:rPr>
        <w:t xml:space="preserve">Βήμα 2. Υπολογίστε την τιμή θερμικής αντίστασης (τιμή </w:t>
      </w:r>
      <w:r w:rsidRPr="000F7948">
        <w:rPr>
          <w:rFonts w:eastAsia="Calibri" w:cs="Angsana New"/>
          <w:lang w:val="en-GB"/>
        </w:rPr>
        <w:t>R</w:t>
      </w:r>
      <w:r w:rsidRPr="000F7948">
        <w:rPr>
          <w:rFonts w:eastAsia="Calibri" w:cs="Angsana New"/>
          <w:lang w:val="el-GR"/>
        </w:rPr>
        <w:t>) στον τοίχο (</w:t>
      </w:r>
      <w:proofErr w:type="spellStart"/>
      <w:r w:rsidRPr="000F7948">
        <w:rPr>
          <w:rFonts w:eastAsia="Calibri" w:cs="Angsana New"/>
          <w:lang w:val="en-GB"/>
        </w:rPr>
        <w:t>R</w:t>
      </w:r>
      <w:r w:rsidRPr="000F7948">
        <w:rPr>
          <w:rFonts w:eastAsia="Calibri" w:cs="Angsana New"/>
          <w:vertAlign w:val="subscript"/>
          <w:lang w:val="en-GB"/>
        </w:rPr>
        <w:t>tot</w:t>
      </w:r>
      <w:proofErr w:type="spellEnd"/>
      <w:r w:rsidRPr="000F7948">
        <w:rPr>
          <w:rFonts w:eastAsia="Calibri" w:cs="Angsana New"/>
          <w:lang w:val="el-GR"/>
        </w:rPr>
        <w:t>):</w:t>
      </w:r>
    </w:p>
    <w:p w14:paraId="6EE2456A" w14:textId="77777777" w:rsidR="000F7948" w:rsidRPr="000F7948" w:rsidRDefault="000F7948" w:rsidP="000F7948">
      <w:pPr>
        <w:rPr>
          <w:rFonts w:eastAsia="Calibri" w:cs="Angsana New"/>
          <w:b/>
          <w:bCs/>
          <w:lang w:val="en-GB"/>
        </w:rPr>
      </w:pPr>
      <w:r w:rsidRPr="000F7948">
        <w:rPr>
          <w:rFonts w:eastAsia="Calibri" w:cs="Angsana New"/>
          <w:b/>
          <w:bCs/>
          <w:lang w:val="en-GB"/>
        </w:rPr>
        <w:t>R</w:t>
      </w:r>
      <w:r w:rsidRPr="000F7948">
        <w:rPr>
          <w:rFonts w:eastAsia="Calibri" w:cs="Angsana New"/>
          <w:b/>
          <w:bCs/>
          <w:vertAlign w:val="subscript"/>
          <w:lang w:val="en-GB"/>
        </w:rPr>
        <w:t>tot</w:t>
      </w:r>
      <w:r w:rsidRPr="000F7948">
        <w:rPr>
          <w:rFonts w:eastAsia="Calibri" w:cs="Angsana New"/>
          <w:lang w:val="en-GB"/>
        </w:rPr>
        <w:t>=R</w:t>
      </w:r>
      <w:r w:rsidRPr="000F7948">
        <w:rPr>
          <w:rFonts w:eastAsia="Calibri" w:cs="Angsana New"/>
          <w:vertAlign w:val="subscript"/>
          <w:lang w:val="en-GB"/>
        </w:rPr>
        <w:t>Out</w:t>
      </w:r>
      <w:r w:rsidRPr="000F7948">
        <w:rPr>
          <w:rFonts w:eastAsia="Calibri" w:cs="Angsana New"/>
          <w:lang w:val="en-GB"/>
        </w:rPr>
        <w:t>+R</w:t>
      </w:r>
      <w:r w:rsidRPr="000F7948">
        <w:rPr>
          <w:rFonts w:eastAsia="Calibri" w:cs="Angsana New"/>
          <w:vertAlign w:val="subscript"/>
          <w:lang w:val="en-GB"/>
        </w:rPr>
        <w:t>Bricks</w:t>
      </w:r>
      <w:r w:rsidRPr="000F7948">
        <w:rPr>
          <w:rFonts w:eastAsia="Calibri" w:cs="Angsana New"/>
          <w:lang w:val="en-GB"/>
        </w:rPr>
        <w:t>+R</w:t>
      </w:r>
      <w:r w:rsidRPr="000F7948">
        <w:rPr>
          <w:rFonts w:eastAsia="Calibri" w:cs="Angsana New"/>
          <w:vertAlign w:val="subscript"/>
          <w:lang w:val="en-GB"/>
        </w:rPr>
        <w:t>Wool</w:t>
      </w:r>
      <w:r w:rsidRPr="000F7948">
        <w:rPr>
          <w:rFonts w:eastAsia="Calibri" w:cs="Angsana New"/>
          <w:lang w:val="en-GB"/>
        </w:rPr>
        <w:t>+R</w:t>
      </w:r>
      <w:r w:rsidRPr="000F7948">
        <w:rPr>
          <w:rFonts w:eastAsia="Calibri" w:cs="Angsana New"/>
          <w:vertAlign w:val="subscript"/>
          <w:lang w:val="en-GB"/>
        </w:rPr>
        <w:t>Blocks</w:t>
      </w:r>
      <w:r w:rsidRPr="000F7948">
        <w:rPr>
          <w:rFonts w:eastAsia="Calibri" w:cs="Angsana New"/>
          <w:lang w:val="en-GB"/>
        </w:rPr>
        <w:t>+R</w:t>
      </w:r>
      <w:r w:rsidRPr="000F7948">
        <w:rPr>
          <w:rFonts w:eastAsia="Calibri" w:cs="Angsana New"/>
          <w:vertAlign w:val="subscript"/>
          <w:lang w:val="en-GB"/>
        </w:rPr>
        <w:t>plaster</w:t>
      </w:r>
      <w:r w:rsidRPr="000F7948">
        <w:rPr>
          <w:rFonts w:eastAsia="Calibri" w:cs="Angsana New"/>
          <w:lang w:val="en-GB"/>
        </w:rPr>
        <w:t>+R</w:t>
      </w:r>
      <w:r w:rsidRPr="000F7948">
        <w:rPr>
          <w:rFonts w:eastAsia="Calibri" w:cs="Angsana New"/>
          <w:vertAlign w:val="subscript"/>
          <w:lang w:val="en-GB"/>
        </w:rPr>
        <w:t>ins</w:t>
      </w:r>
      <w:r w:rsidRPr="000F7948">
        <w:rPr>
          <w:rFonts w:eastAsia="Calibri" w:cs="Angsana New"/>
          <w:lang w:val="en-GB"/>
        </w:rPr>
        <w:t>=0.040+0.130+2.500+0.090+</w:t>
      </w:r>
      <w:r w:rsidRPr="000F7948">
        <w:rPr>
          <w:rFonts w:eastAsia="Calibri" w:cs="Angsana New"/>
          <w:lang w:val="en-GB"/>
        </w:rPr>
        <w:br/>
        <w:t>+0.026+0.130=</w:t>
      </w:r>
      <w:r w:rsidRPr="000F7948">
        <w:rPr>
          <w:rFonts w:eastAsia="Calibri" w:cs="Angsana New"/>
          <w:b/>
          <w:bCs/>
          <w:lang w:val="en-GB"/>
        </w:rPr>
        <w:t>2.916 K m²/W</w:t>
      </w:r>
    </w:p>
    <w:p w14:paraId="54ABEBCC" w14:textId="77777777" w:rsidR="000F7948" w:rsidRPr="000F7948" w:rsidRDefault="000F7948" w:rsidP="000F7948">
      <w:pPr>
        <w:rPr>
          <w:rFonts w:eastAsia="Calibri" w:cs="Angsana New"/>
          <w:lang w:val="el-GR"/>
        </w:rPr>
      </w:pPr>
      <w:r w:rsidRPr="000F7948">
        <w:rPr>
          <w:rFonts w:eastAsia="Calibri" w:cs="Angsana New"/>
          <w:lang w:val="el-GR"/>
        </w:rPr>
        <w:t xml:space="preserve">Βήμα 3. Υπολογίστε τον συντελεστή θερμοπερατότητας (τιμή </w:t>
      </w:r>
      <w:r w:rsidRPr="000F7948">
        <w:rPr>
          <w:rFonts w:eastAsia="Calibri" w:cs="Angsana New"/>
          <w:lang w:val="en-GB"/>
        </w:rPr>
        <w:t>U</w:t>
      </w:r>
      <w:r w:rsidRPr="000F7948">
        <w:rPr>
          <w:rFonts w:eastAsia="Calibri" w:cs="Angsana New"/>
          <w:lang w:val="el-GR"/>
        </w:rPr>
        <w:t>) στον τοίχο (</w:t>
      </w:r>
      <w:proofErr w:type="spellStart"/>
      <w:r w:rsidRPr="000F7948">
        <w:rPr>
          <w:rFonts w:eastAsia="Calibri" w:cs="Angsana New"/>
          <w:lang w:val="en-GB"/>
        </w:rPr>
        <w:t>U</w:t>
      </w:r>
      <w:r w:rsidRPr="000F7948">
        <w:rPr>
          <w:rFonts w:eastAsia="Calibri" w:cs="Angsana New"/>
          <w:vertAlign w:val="subscript"/>
          <w:lang w:val="en-GB"/>
        </w:rPr>
        <w:t>tot</w:t>
      </w:r>
      <w:proofErr w:type="spellEnd"/>
      <w:r w:rsidRPr="000F7948">
        <w:rPr>
          <w:rFonts w:eastAsia="Calibri" w:cs="Angsana New"/>
          <w:lang w:val="el-GR"/>
        </w:rPr>
        <w:t>):</w:t>
      </w:r>
    </w:p>
    <w:p w14:paraId="6281C7A6" w14:textId="77777777" w:rsidR="000F7948" w:rsidRPr="000F7948" w:rsidRDefault="000F7948" w:rsidP="000F7948">
      <w:pPr>
        <w:rPr>
          <w:rFonts w:eastAsia="Calibri" w:cs="Angsana New"/>
          <w:lang w:val="el-GR"/>
        </w:rPr>
      </w:pPr>
      <w:proofErr w:type="spellStart"/>
      <w:r w:rsidRPr="000F7948">
        <w:rPr>
          <w:rFonts w:eastAsia="Calibri" w:cs="Angsana New"/>
          <w:b/>
          <w:bCs/>
          <w:lang w:val="en-GB"/>
        </w:rPr>
        <w:t>U</w:t>
      </w:r>
      <w:r w:rsidRPr="000F7948">
        <w:rPr>
          <w:rFonts w:eastAsia="Calibri" w:cs="Angsana New"/>
          <w:b/>
          <w:bCs/>
          <w:vertAlign w:val="subscript"/>
          <w:lang w:val="en-GB"/>
        </w:rPr>
        <w:t>tot</w:t>
      </w:r>
      <w:proofErr w:type="spellEnd"/>
      <w:r w:rsidRPr="000F7948">
        <w:rPr>
          <w:rFonts w:eastAsia="Calibri" w:cs="Angsana New"/>
          <w:lang w:val="el-GR"/>
        </w:rPr>
        <w:t>=1/</w:t>
      </w:r>
      <w:proofErr w:type="spellStart"/>
      <w:r w:rsidRPr="000F7948">
        <w:rPr>
          <w:rFonts w:eastAsia="Calibri" w:cs="Angsana New"/>
          <w:lang w:val="en-GB"/>
        </w:rPr>
        <w:t>R</w:t>
      </w:r>
      <w:r w:rsidRPr="000F7948">
        <w:rPr>
          <w:rFonts w:eastAsia="Calibri" w:cs="Angsana New"/>
          <w:vertAlign w:val="subscript"/>
          <w:lang w:val="en-GB"/>
        </w:rPr>
        <w:t>tot</w:t>
      </w:r>
      <w:proofErr w:type="spellEnd"/>
      <w:r w:rsidRPr="000F7948">
        <w:rPr>
          <w:rFonts w:eastAsia="Calibri" w:cs="Angsana New"/>
          <w:lang w:val="el-GR"/>
        </w:rPr>
        <w:t>=1/2.916=</w:t>
      </w:r>
      <w:r w:rsidRPr="000F7948">
        <w:rPr>
          <w:rFonts w:eastAsia="Calibri" w:cs="Angsana New"/>
          <w:b/>
          <w:bCs/>
          <w:lang w:val="el-GR"/>
        </w:rPr>
        <w:t xml:space="preserve">0.343 </w:t>
      </w:r>
      <w:r w:rsidRPr="000F7948">
        <w:rPr>
          <w:rFonts w:eastAsia="Calibri" w:cs="Angsana New"/>
          <w:b/>
          <w:bCs/>
          <w:lang w:val="en-GB"/>
        </w:rPr>
        <w:t>W</w:t>
      </w:r>
      <w:r w:rsidRPr="000F7948">
        <w:rPr>
          <w:rFonts w:eastAsia="Calibri" w:cs="Angsana New"/>
          <w:b/>
          <w:bCs/>
          <w:lang w:val="el-GR"/>
        </w:rPr>
        <w:t>/</w:t>
      </w:r>
      <w:r w:rsidRPr="000F7948">
        <w:rPr>
          <w:rFonts w:eastAsia="Calibri" w:cs="Angsana New"/>
          <w:b/>
          <w:bCs/>
          <w:lang w:val="en-GB"/>
        </w:rPr>
        <w:t>m</w:t>
      </w:r>
      <w:r w:rsidRPr="000F7948">
        <w:rPr>
          <w:rFonts w:eastAsia="Calibri" w:cs="Angsana New"/>
          <w:b/>
          <w:bCs/>
          <w:lang w:val="el-GR"/>
        </w:rPr>
        <w:t>²</w:t>
      </w:r>
      <w:r w:rsidRPr="000F7948">
        <w:rPr>
          <w:rFonts w:eastAsia="Calibri" w:cs="Angsana New"/>
          <w:b/>
          <w:bCs/>
          <w:lang w:val="en-GB"/>
        </w:rPr>
        <w:t>K</w:t>
      </w:r>
    </w:p>
    <w:p w14:paraId="27D523A4" w14:textId="77777777" w:rsidR="000F7948" w:rsidRDefault="000F7948" w:rsidP="000F7948">
      <w:pPr>
        <w:rPr>
          <w:rFonts w:eastAsia="Calibri" w:cs="Angsana New"/>
          <w:lang w:val="el-GR"/>
        </w:rPr>
      </w:pPr>
      <w:r w:rsidRPr="000F7948">
        <w:rPr>
          <w:rFonts w:eastAsia="Calibri" w:cs="Angsana New"/>
          <w:lang w:val="el-GR"/>
        </w:rPr>
        <w:t xml:space="preserve">Σημειώστε ότι στο παραπάνω παράδειγμα, οι αγωγιμότητες (τιμές </w:t>
      </w:r>
      <w:r w:rsidRPr="000F7948">
        <w:rPr>
          <w:rFonts w:eastAsia="Calibri" w:cs="Angsana New"/>
          <w:lang w:val="en-GB"/>
        </w:rPr>
        <w:t>k</w:t>
      </w:r>
      <w:r w:rsidRPr="000F7948">
        <w:rPr>
          <w:rFonts w:eastAsia="Calibri" w:cs="Angsana New"/>
          <w:lang w:val="el-GR"/>
        </w:rPr>
        <w:t>) των οικοδομικών υλικών διατίθενται ελεύθερα στο διαδίκτυο. ιδίως από κατασκευαστές υλικών. Στην πραγματικότητα, η χρήση δεδομένων από τον κατασκευαστή θα βελτιώσει την ακρίβεια, όπου συγκεκριμένα προϊόντα καθορίζονται και είναι γνωστά κατά τη στιγμή του υπολογισμού.</w:t>
      </w:r>
    </w:p>
    <w:p w14:paraId="055AF87B" w14:textId="77777777" w:rsidR="00642032" w:rsidRDefault="00642032" w:rsidP="000F7948">
      <w:pPr>
        <w:rPr>
          <w:rFonts w:eastAsia="Calibri" w:cs="Angsana New"/>
          <w:lang w:val="el-GR"/>
        </w:rPr>
      </w:pPr>
    </w:p>
    <w:p w14:paraId="59938FE5" w14:textId="77777777" w:rsidR="00642032" w:rsidRDefault="00642032" w:rsidP="000F7948">
      <w:pPr>
        <w:rPr>
          <w:rFonts w:eastAsia="Calibri" w:cs="Angsana New"/>
          <w:lang w:val="el-GR"/>
        </w:rPr>
      </w:pPr>
    </w:p>
    <w:p w14:paraId="0D04320A" w14:textId="77777777" w:rsidR="00642032" w:rsidRPr="000F7948" w:rsidRDefault="00642032" w:rsidP="000F7948">
      <w:pPr>
        <w:rPr>
          <w:rFonts w:eastAsia="Calibri" w:cs="Angsana New"/>
          <w:lang w:val="el-GR"/>
        </w:rPr>
      </w:pPr>
    </w:p>
    <w:p w14:paraId="0532830D" w14:textId="4ECD4F0E" w:rsidR="0034503A" w:rsidRPr="00C757CF" w:rsidRDefault="000F7948" w:rsidP="0034503A">
      <w:pPr>
        <w:pStyle w:val="Heading2"/>
        <w:ind w:left="426"/>
        <w:rPr>
          <w:lang w:val="el-GR"/>
        </w:rPr>
      </w:pPr>
      <w:bookmarkStart w:id="21" w:name="_Toc103360625"/>
      <w:bookmarkEnd w:id="20"/>
      <w:r>
        <w:rPr>
          <w:lang w:val="el-GR"/>
        </w:rPr>
        <w:t>ΜΕΛΕΤΗ ΠΕΡΙΠΤΩΣΗΣ</w:t>
      </w:r>
      <w:r w:rsidRPr="00C757CF">
        <w:rPr>
          <w:lang w:val="el-GR"/>
        </w:rPr>
        <w:t xml:space="preserve"> </w:t>
      </w:r>
      <w:r w:rsidR="00990FE5" w:rsidRPr="00C757CF">
        <w:rPr>
          <w:lang w:val="el-GR"/>
        </w:rPr>
        <w:t>13</w:t>
      </w:r>
      <w:bookmarkEnd w:id="21"/>
    </w:p>
    <w:p w14:paraId="4496AA3C" w14:textId="00618520" w:rsidR="000F7948" w:rsidRPr="00477E00" w:rsidRDefault="000F7948" w:rsidP="000F7948">
      <w:pPr>
        <w:rPr>
          <w:lang w:val="el-GR" w:eastAsia="lv-LV"/>
        </w:rPr>
      </w:pPr>
      <w:bookmarkStart w:id="22" w:name="_Toc39576261"/>
      <w:bookmarkStart w:id="23" w:name="_Toc65235985"/>
      <w:r w:rsidRPr="000F7948">
        <w:rPr>
          <w:u w:val="single"/>
          <w:lang w:val="el-GR"/>
        </w:rPr>
        <w:t>Θέμα</w:t>
      </w:r>
      <w:r w:rsidRPr="00477E00">
        <w:rPr>
          <w:lang w:val="el-GR"/>
        </w:rPr>
        <w:t xml:space="preserve"> Υπολογίστε την αγώγιμη μεταφορά θερμότητας (</w:t>
      </w:r>
      <w:proofErr w:type="spellStart"/>
      <w:r w:rsidRPr="00477E00">
        <w:rPr>
          <w:lang w:val="en-GB"/>
        </w:rPr>
        <w:t>Q</w:t>
      </w:r>
      <w:r w:rsidRPr="00516551">
        <w:rPr>
          <w:vertAlign w:val="subscript"/>
          <w:lang w:val="en-GB"/>
        </w:rPr>
        <w:t>tot</w:t>
      </w:r>
      <w:proofErr w:type="spellEnd"/>
      <w:r w:rsidRPr="00477E00">
        <w:rPr>
          <w:lang w:val="el-GR"/>
        </w:rPr>
        <w:t xml:space="preserve">) μέσω ενός επίπεδου τοιχώματος (από μελέτη περίπτωσης 1), με </w:t>
      </w:r>
      <w:r>
        <w:rPr>
          <w:lang w:val="el-GR"/>
        </w:rPr>
        <w:t>διαστάσεις</w:t>
      </w:r>
      <w:r w:rsidRPr="00477E00">
        <w:rPr>
          <w:lang w:val="el-GR"/>
        </w:rPr>
        <w:t xml:space="preserve"> τοίχου κτιρίου (</w:t>
      </w:r>
      <w:r w:rsidRPr="00477E00">
        <w:rPr>
          <w:lang w:val="en-GB"/>
        </w:rPr>
        <w:t>H</w:t>
      </w:r>
      <w:r w:rsidRPr="00477E00">
        <w:rPr>
          <w:lang w:val="el-GR"/>
        </w:rPr>
        <w:t>) 3</w:t>
      </w:r>
      <w:r w:rsidRPr="00477E00">
        <w:rPr>
          <w:lang w:val="en-GB"/>
        </w:rPr>
        <w:t>m</w:t>
      </w:r>
      <w:r w:rsidRPr="00477E00">
        <w:rPr>
          <w:lang w:val="el-GR"/>
        </w:rPr>
        <w:t xml:space="preserve"> </w:t>
      </w:r>
      <w:r w:rsidRPr="00477E00">
        <w:rPr>
          <w:lang w:val="en-GB"/>
        </w:rPr>
        <w:t>x</w:t>
      </w:r>
      <w:r w:rsidRPr="00477E00">
        <w:rPr>
          <w:lang w:val="el-GR"/>
        </w:rPr>
        <w:t xml:space="preserve"> (</w:t>
      </w:r>
      <w:r w:rsidRPr="00477E00">
        <w:rPr>
          <w:lang w:val="en-GB"/>
        </w:rPr>
        <w:t>L</w:t>
      </w:r>
      <w:r w:rsidRPr="00477E00">
        <w:rPr>
          <w:lang w:val="el-GR"/>
        </w:rPr>
        <w:t>) 15</w:t>
      </w:r>
      <w:r w:rsidRPr="00477E00">
        <w:rPr>
          <w:lang w:val="en-GB"/>
        </w:rPr>
        <w:t>m</w:t>
      </w:r>
      <w:r w:rsidRPr="00477E00">
        <w:rPr>
          <w:lang w:val="el-GR"/>
        </w:rPr>
        <w:t xml:space="preserve"> και θερμοκρασία </w:t>
      </w:r>
      <w:r>
        <w:rPr>
          <w:lang w:val="el-GR"/>
        </w:rPr>
        <w:t>εξωτερική</w:t>
      </w:r>
      <w:r w:rsidRPr="00477E00">
        <w:rPr>
          <w:lang w:val="el-GR"/>
        </w:rPr>
        <w:t xml:space="preserve"> (-15</w:t>
      </w:r>
      <w:r w:rsidRPr="00477E00">
        <w:rPr>
          <w:vertAlign w:val="superscript"/>
          <w:lang w:val="el-GR"/>
        </w:rPr>
        <w:t>ο</w:t>
      </w:r>
      <w:r w:rsidRPr="00477E00">
        <w:rPr>
          <w:lang w:val="en-GB"/>
        </w:rPr>
        <w:t>C</w:t>
      </w:r>
      <w:r w:rsidRPr="00477E00">
        <w:rPr>
          <w:lang w:val="el-GR"/>
        </w:rPr>
        <w:t xml:space="preserve">) και </w:t>
      </w:r>
      <w:r>
        <w:rPr>
          <w:lang w:val="el-GR"/>
        </w:rPr>
        <w:t>εσωτερική</w:t>
      </w:r>
      <w:r w:rsidRPr="00477E00">
        <w:rPr>
          <w:lang w:val="el-GR"/>
        </w:rPr>
        <w:t xml:space="preserve"> (+ 22</w:t>
      </w:r>
      <w:r w:rsidRPr="00477E00">
        <w:rPr>
          <w:vertAlign w:val="superscript"/>
          <w:lang w:val="el-GR"/>
        </w:rPr>
        <w:t>ο</w:t>
      </w:r>
      <w:r w:rsidRPr="00477E00">
        <w:rPr>
          <w:lang w:val="en-GB"/>
        </w:rPr>
        <w:t>C</w:t>
      </w:r>
      <w:r w:rsidRPr="00477E00">
        <w:rPr>
          <w:lang w:val="el-GR"/>
        </w:rPr>
        <w:t>).</w:t>
      </w:r>
    </w:p>
    <w:p w14:paraId="1B72B7E6" w14:textId="77777777" w:rsidR="000F7948" w:rsidRPr="00AA1CAF" w:rsidRDefault="000F7948" w:rsidP="000F7948">
      <w:pPr>
        <w:rPr>
          <w:lang w:val="el-GR" w:eastAsia="lv-LV"/>
        </w:rPr>
      </w:pPr>
      <w:r w:rsidRPr="000F7948">
        <w:rPr>
          <w:u w:val="single"/>
          <w:lang w:val="el-GR" w:eastAsia="lv-LV"/>
        </w:rPr>
        <w:t>Λύση</w:t>
      </w:r>
      <w:r w:rsidRPr="00AA1CAF">
        <w:rPr>
          <w:lang w:val="el-GR" w:eastAsia="lv-LV"/>
        </w:rPr>
        <w:t>:</w:t>
      </w:r>
    </w:p>
    <w:p w14:paraId="1B05B23F" w14:textId="77777777" w:rsidR="000F7948" w:rsidRPr="00477E00" w:rsidRDefault="000F7948" w:rsidP="000F7948">
      <w:pPr>
        <w:rPr>
          <w:lang w:val="el-GR" w:eastAsia="lv-LV"/>
        </w:rPr>
      </w:pPr>
      <w:r>
        <w:rPr>
          <w:lang w:val="el-GR" w:eastAsia="lv-LV"/>
        </w:rPr>
        <w:t>Βήμα</w:t>
      </w:r>
      <w:r w:rsidRPr="00AA1CAF">
        <w:rPr>
          <w:lang w:val="el-GR" w:eastAsia="lv-LV"/>
        </w:rPr>
        <w:t xml:space="preserve"> 1. </w:t>
      </w:r>
      <w:r>
        <w:rPr>
          <w:lang w:val="el-GR" w:eastAsia="lv-LV"/>
        </w:rPr>
        <w:t>Υπολογίστε την επιφάνεια του τοίχου</w:t>
      </w:r>
      <w:r w:rsidRPr="00477E00">
        <w:rPr>
          <w:lang w:val="el-GR" w:eastAsia="lv-LV"/>
        </w:rPr>
        <w:t xml:space="preserve"> </w:t>
      </w:r>
      <w:r w:rsidRPr="00545CF9">
        <w:rPr>
          <w:lang w:val="en-GB" w:eastAsia="lv-LV"/>
        </w:rPr>
        <w:t>A</w:t>
      </w:r>
      <w:r w:rsidRPr="00477E00">
        <w:rPr>
          <w:lang w:val="el-GR" w:eastAsia="lv-LV"/>
        </w:rPr>
        <w:t xml:space="preserve">. </w:t>
      </w:r>
    </w:p>
    <w:p w14:paraId="4493DD7F" w14:textId="77777777" w:rsidR="000F7948" w:rsidRPr="00B10765" w:rsidRDefault="000F7948" w:rsidP="000F7948">
      <w:pPr>
        <w:rPr>
          <w:lang w:eastAsia="lv-LV"/>
        </w:rPr>
      </w:pPr>
      <w:r w:rsidRPr="00545CF9">
        <w:rPr>
          <w:b/>
          <w:bCs/>
          <w:lang w:val="en-GB" w:eastAsia="lv-LV"/>
        </w:rPr>
        <w:t>A</w:t>
      </w:r>
      <w:r w:rsidRPr="00B10765">
        <w:rPr>
          <w:lang w:eastAsia="lv-LV"/>
        </w:rPr>
        <w:t xml:space="preserve"> = </w:t>
      </w:r>
      <w:proofErr w:type="spellStart"/>
      <w:r w:rsidRPr="00545CF9">
        <w:rPr>
          <w:lang w:val="en-GB" w:eastAsia="lv-LV"/>
        </w:rPr>
        <w:t>HxL</w:t>
      </w:r>
      <w:proofErr w:type="spellEnd"/>
      <w:r w:rsidRPr="00B10765">
        <w:rPr>
          <w:lang w:eastAsia="lv-LV"/>
        </w:rPr>
        <w:t xml:space="preserve"> = 3</w:t>
      </w:r>
      <w:r w:rsidRPr="00545CF9">
        <w:rPr>
          <w:lang w:val="en-GB" w:eastAsia="lv-LV"/>
        </w:rPr>
        <w:t>x</w:t>
      </w:r>
      <w:r w:rsidRPr="00B10765">
        <w:rPr>
          <w:lang w:eastAsia="lv-LV"/>
        </w:rPr>
        <w:t>15=</w:t>
      </w:r>
      <w:r w:rsidRPr="00B10765">
        <w:rPr>
          <w:b/>
          <w:bCs/>
          <w:lang w:eastAsia="lv-LV"/>
        </w:rPr>
        <w:t>45</w:t>
      </w:r>
      <w:r w:rsidRPr="00545CF9">
        <w:rPr>
          <w:b/>
          <w:bCs/>
          <w:lang w:val="en-GB" w:eastAsia="lv-LV"/>
        </w:rPr>
        <w:t>m</w:t>
      </w:r>
      <w:r w:rsidRPr="00B10765">
        <w:rPr>
          <w:b/>
          <w:bCs/>
          <w:vertAlign w:val="superscript"/>
          <w:lang w:eastAsia="lv-LV"/>
        </w:rPr>
        <w:t>2</w:t>
      </w:r>
    </w:p>
    <w:p w14:paraId="77A53D55" w14:textId="77777777" w:rsidR="000F7948" w:rsidRPr="009D3072" w:rsidRDefault="000F7948" w:rsidP="000F7948">
      <w:pPr>
        <w:rPr>
          <w:lang w:val="el-GR" w:eastAsia="lv-LV"/>
        </w:rPr>
      </w:pPr>
      <w:r>
        <w:rPr>
          <w:lang w:val="el-GR" w:eastAsia="lv-LV"/>
        </w:rPr>
        <w:t>Βήμα</w:t>
      </w:r>
      <w:r w:rsidRPr="00B10765">
        <w:rPr>
          <w:lang w:eastAsia="lv-LV"/>
        </w:rPr>
        <w:t xml:space="preserve"> 2. </w:t>
      </w:r>
      <w:r>
        <w:rPr>
          <w:lang w:val="el-GR" w:eastAsia="lv-LV"/>
        </w:rPr>
        <w:t>Υπολογίστε την διαφορά θερμοκρασίας</w:t>
      </w:r>
      <w:r w:rsidRPr="009D3072">
        <w:rPr>
          <w:lang w:val="el-GR" w:eastAsia="lv-LV"/>
        </w:rPr>
        <w:t xml:space="preserve"> (Δ</w:t>
      </w:r>
      <w:r w:rsidRPr="00545CF9">
        <w:rPr>
          <w:lang w:val="en-GB" w:eastAsia="lv-LV"/>
        </w:rPr>
        <w:t>T</w:t>
      </w:r>
      <w:r w:rsidRPr="009D3072">
        <w:rPr>
          <w:lang w:val="el-GR" w:eastAsia="lv-LV"/>
        </w:rPr>
        <w:t>)</w:t>
      </w:r>
    </w:p>
    <w:p w14:paraId="192ECACF" w14:textId="77777777" w:rsidR="000F7948" w:rsidRPr="00AA1CAF" w:rsidRDefault="000F7948" w:rsidP="000F7948">
      <w:pPr>
        <w:rPr>
          <w:lang w:val="el-GR" w:eastAsia="lv-LV"/>
        </w:rPr>
      </w:pPr>
      <w:r w:rsidRPr="00AA1CAF">
        <w:rPr>
          <w:b/>
          <w:bCs/>
          <w:lang w:val="el-GR" w:eastAsia="lv-LV"/>
        </w:rPr>
        <w:t>Δ</w:t>
      </w:r>
      <w:r w:rsidRPr="00545CF9">
        <w:rPr>
          <w:b/>
          <w:bCs/>
          <w:lang w:val="en-GB" w:eastAsia="lv-LV"/>
        </w:rPr>
        <w:t>T</w:t>
      </w:r>
      <w:r w:rsidRPr="00AA1CAF">
        <w:rPr>
          <w:b/>
          <w:bCs/>
          <w:lang w:val="el-GR" w:eastAsia="lv-LV"/>
        </w:rPr>
        <w:t xml:space="preserve"> </w:t>
      </w:r>
      <w:r w:rsidRPr="00AA1CAF">
        <w:rPr>
          <w:lang w:val="el-GR" w:eastAsia="lv-LV"/>
        </w:rPr>
        <w:t xml:space="preserve">= </w:t>
      </w:r>
      <w:r w:rsidRPr="00545CF9">
        <w:rPr>
          <w:lang w:val="en-GB" w:eastAsia="lv-LV"/>
        </w:rPr>
        <w:t>T</w:t>
      </w:r>
      <w:r w:rsidRPr="00AA1CAF">
        <w:rPr>
          <w:sz w:val="18"/>
          <w:szCs w:val="18"/>
          <w:vertAlign w:val="subscript"/>
          <w:lang w:val="el-GR" w:eastAsia="lv-LV"/>
        </w:rPr>
        <w:t>1</w:t>
      </w:r>
      <w:r w:rsidRPr="00545CF9">
        <w:rPr>
          <w:lang w:val="en-GB" w:eastAsia="lv-LV"/>
        </w:rPr>
        <w:t> </w:t>
      </w:r>
      <w:r w:rsidRPr="00AA1CAF">
        <w:rPr>
          <w:lang w:val="el-GR" w:eastAsia="lv-LV"/>
        </w:rPr>
        <w:t xml:space="preserve">– </w:t>
      </w:r>
      <w:r w:rsidRPr="00545CF9">
        <w:rPr>
          <w:lang w:val="en-GB" w:eastAsia="lv-LV"/>
        </w:rPr>
        <w:t>T</w:t>
      </w:r>
      <w:r w:rsidRPr="00AA1CAF">
        <w:rPr>
          <w:sz w:val="18"/>
          <w:szCs w:val="18"/>
          <w:vertAlign w:val="subscript"/>
          <w:lang w:val="el-GR" w:eastAsia="lv-LV"/>
        </w:rPr>
        <w:t>2</w:t>
      </w:r>
      <w:r w:rsidRPr="00AA1CAF">
        <w:rPr>
          <w:lang w:val="el-GR"/>
        </w:rPr>
        <w:t xml:space="preserve">=-15 – 22 = </w:t>
      </w:r>
      <w:r w:rsidRPr="00AA1CAF">
        <w:rPr>
          <w:b/>
          <w:bCs/>
          <w:lang w:val="el-GR"/>
        </w:rPr>
        <w:t>-37</w:t>
      </w:r>
      <w:r w:rsidRPr="00545CF9">
        <w:rPr>
          <w:b/>
          <w:bCs/>
        </w:rPr>
        <w:t>C</w:t>
      </w:r>
    </w:p>
    <w:p w14:paraId="33273474" w14:textId="77777777" w:rsidR="000F7948" w:rsidRPr="009D3072" w:rsidRDefault="000F7948" w:rsidP="000F7948">
      <w:pPr>
        <w:rPr>
          <w:lang w:val="el-GR" w:eastAsia="lv-LV"/>
        </w:rPr>
      </w:pPr>
      <w:r>
        <w:rPr>
          <w:lang w:val="el-GR" w:eastAsia="lv-LV"/>
        </w:rPr>
        <w:t>Βήμα</w:t>
      </w:r>
      <w:r w:rsidRPr="00AA1CAF">
        <w:rPr>
          <w:lang w:val="el-GR" w:eastAsia="lv-LV"/>
        </w:rPr>
        <w:t xml:space="preserve"> 3. </w:t>
      </w:r>
      <w:r w:rsidRPr="009D3072">
        <w:rPr>
          <w:lang w:val="el-GR" w:eastAsia="lv-LV"/>
        </w:rPr>
        <w:t>Υπολογίστε τη θερμική αγωγιμότητα από τη μελέτη περίπτωσης 1.</w:t>
      </w:r>
    </w:p>
    <w:p w14:paraId="02140409" w14:textId="77777777" w:rsidR="000F7948" w:rsidRPr="00545CF9" w:rsidRDefault="000F7948" w:rsidP="000F7948">
      <w:pPr>
        <w:rPr>
          <w:lang w:val="en-GB" w:eastAsia="lv-LV"/>
        </w:rPr>
      </w:pPr>
      <w:proofErr w:type="spellStart"/>
      <w:r w:rsidRPr="00545CF9">
        <w:rPr>
          <w:b/>
          <w:bCs/>
          <w:lang w:val="en-GB"/>
        </w:rPr>
        <w:t>K</w:t>
      </w:r>
      <w:r w:rsidRPr="00545CF9">
        <w:rPr>
          <w:b/>
          <w:bCs/>
          <w:vertAlign w:val="subscript"/>
          <w:lang w:val="en-GB"/>
        </w:rPr>
        <w:t>tot</w:t>
      </w:r>
      <w:proofErr w:type="spellEnd"/>
      <w:r w:rsidRPr="00545CF9">
        <w:rPr>
          <w:lang w:val="en-GB"/>
        </w:rPr>
        <w:t>=</w:t>
      </w:r>
      <w:proofErr w:type="spellStart"/>
      <w:r w:rsidRPr="00545CF9">
        <w:rPr>
          <w:lang w:val="en-GB"/>
        </w:rPr>
        <w:t>K</w:t>
      </w:r>
      <w:r w:rsidRPr="00545CF9">
        <w:rPr>
          <w:vertAlign w:val="subscript"/>
          <w:lang w:val="en-GB"/>
        </w:rPr>
        <w:t>Bricks</w:t>
      </w:r>
      <w:r w:rsidRPr="00545CF9">
        <w:rPr>
          <w:lang w:val="en-GB"/>
        </w:rPr>
        <w:t>+K</w:t>
      </w:r>
      <w:r w:rsidRPr="00545CF9">
        <w:rPr>
          <w:vertAlign w:val="subscript"/>
          <w:lang w:val="en-GB"/>
        </w:rPr>
        <w:t>Wool</w:t>
      </w:r>
      <w:r w:rsidRPr="00545CF9">
        <w:rPr>
          <w:lang w:val="en-GB"/>
        </w:rPr>
        <w:t>+K</w:t>
      </w:r>
      <w:r w:rsidRPr="00545CF9">
        <w:rPr>
          <w:vertAlign w:val="subscript"/>
          <w:lang w:val="en-GB"/>
        </w:rPr>
        <w:t>Blocks</w:t>
      </w:r>
      <w:r w:rsidRPr="00545CF9">
        <w:rPr>
          <w:lang w:val="en-GB"/>
        </w:rPr>
        <w:t>+K</w:t>
      </w:r>
      <w:r w:rsidRPr="00545CF9">
        <w:rPr>
          <w:vertAlign w:val="subscript"/>
          <w:lang w:val="en-GB"/>
        </w:rPr>
        <w:t>plaster</w:t>
      </w:r>
      <w:proofErr w:type="spellEnd"/>
      <w:r w:rsidRPr="00545CF9">
        <w:rPr>
          <w:vertAlign w:val="subscript"/>
          <w:lang w:val="en-GB"/>
        </w:rPr>
        <w:t xml:space="preserve"> </w:t>
      </w:r>
      <w:r w:rsidRPr="00545CF9">
        <w:rPr>
          <w:lang w:val="en-GB"/>
        </w:rPr>
        <w:t>= 0.77+0.04+1.13+0.50=</w:t>
      </w:r>
      <w:r w:rsidRPr="00545CF9">
        <w:rPr>
          <w:b/>
          <w:bCs/>
          <w:lang w:val="en-GB"/>
        </w:rPr>
        <w:t>2.44</w:t>
      </w:r>
      <w:r w:rsidRPr="00545CF9">
        <w:rPr>
          <w:b/>
          <w:bCs/>
          <w:lang w:val="en-GB" w:eastAsia="lv-LV"/>
        </w:rPr>
        <w:t xml:space="preserve"> W/</w:t>
      </w:r>
      <w:proofErr w:type="spellStart"/>
      <w:r w:rsidRPr="00545CF9">
        <w:rPr>
          <w:b/>
          <w:bCs/>
          <w:lang w:val="en-GB" w:eastAsia="lv-LV"/>
        </w:rPr>
        <w:t>m</w:t>
      </w:r>
      <w:r w:rsidRPr="00545CF9">
        <w:rPr>
          <w:rFonts w:ascii="Cambria Math" w:hAnsi="Cambria Math" w:cs="Cambria Math"/>
          <w:b/>
          <w:bCs/>
          <w:lang w:val="en-GB" w:eastAsia="lv-LV"/>
        </w:rPr>
        <w:t>⋅</w:t>
      </w:r>
      <w:r w:rsidRPr="00545CF9">
        <w:rPr>
          <w:b/>
          <w:bCs/>
          <w:lang w:val="en-GB" w:eastAsia="lv-LV"/>
        </w:rPr>
        <w:t>K</w:t>
      </w:r>
      <w:proofErr w:type="spellEnd"/>
    </w:p>
    <w:p w14:paraId="54EB8218" w14:textId="77777777" w:rsidR="000F7948" w:rsidRDefault="000F7948" w:rsidP="000F7948">
      <w:pPr>
        <w:rPr>
          <w:lang w:val="en-GB" w:eastAsia="lv-LV"/>
        </w:rPr>
      </w:pPr>
    </w:p>
    <w:p w14:paraId="69EAAEBB" w14:textId="77777777" w:rsidR="000F7948" w:rsidRPr="009D3072" w:rsidRDefault="000F7948" w:rsidP="000F7948">
      <w:pPr>
        <w:rPr>
          <w:lang w:val="el-GR" w:eastAsia="lv-LV"/>
        </w:rPr>
      </w:pPr>
      <w:r>
        <w:rPr>
          <w:lang w:val="el-GR" w:eastAsia="lv-LV"/>
        </w:rPr>
        <w:t>Βήμα</w:t>
      </w:r>
      <w:r w:rsidRPr="009D3072">
        <w:rPr>
          <w:lang w:val="el-GR" w:eastAsia="lv-LV"/>
        </w:rPr>
        <w:t xml:space="preserve"> 4. Υπολογίστε το πάχος του τοίχου</w:t>
      </w:r>
    </w:p>
    <w:p w14:paraId="6B3E2EDF" w14:textId="77777777" w:rsidR="000F7948" w:rsidRPr="00625626" w:rsidRDefault="000F7948" w:rsidP="000F7948">
      <w:pPr>
        <w:rPr>
          <w:lang w:val="el-GR" w:eastAsia="lv-LV"/>
        </w:rPr>
      </w:pPr>
      <w:r w:rsidRPr="00545CF9">
        <w:rPr>
          <w:b/>
          <w:bCs/>
          <w:lang w:val="en-GB" w:eastAsia="lv-LV"/>
        </w:rPr>
        <w:t>B</w:t>
      </w:r>
      <w:r w:rsidRPr="00625626">
        <w:rPr>
          <w:lang w:val="el-GR" w:eastAsia="lv-LV"/>
        </w:rPr>
        <w:t>=</w:t>
      </w:r>
      <w:r w:rsidRPr="00545CF9">
        <w:rPr>
          <w:lang w:val="en-GB" w:eastAsia="lv-LV"/>
        </w:rPr>
        <w:t>Sum</w:t>
      </w:r>
      <w:r w:rsidRPr="00625626">
        <w:rPr>
          <w:lang w:val="el-GR" w:eastAsia="lv-LV"/>
        </w:rPr>
        <w:t xml:space="preserve"> (</w:t>
      </w:r>
      <w:r w:rsidRPr="00545CF9">
        <w:rPr>
          <w:lang w:val="en-GB" w:eastAsia="lv-LV"/>
        </w:rPr>
        <w:t>B</w:t>
      </w:r>
      <w:r w:rsidRPr="00545CF9">
        <w:rPr>
          <w:vertAlign w:val="subscript"/>
          <w:lang w:val="en-GB" w:eastAsia="lv-LV"/>
        </w:rPr>
        <w:t>i</w:t>
      </w:r>
      <w:r w:rsidRPr="00625626">
        <w:rPr>
          <w:lang w:val="el-GR" w:eastAsia="lv-LV"/>
        </w:rPr>
        <w:t>) = 0.100+0.100+0.100+0.013=</w:t>
      </w:r>
      <w:r w:rsidRPr="00625626">
        <w:rPr>
          <w:b/>
          <w:bCs/>
          <w:lang w:val="el-GR" w:eastAsia="lv-LV"/>
        </w:rPr>
        <w:t xml:space="preserve">0.313 </w:t>
      </w:r>
      <w:r w:rsidRPr="00545CF9">
        <w:rPr>
          <w:b/>
          <w:bCs/>
          <w:lang w:val="en-GB" w:eastAsia="lv-LV"/>
        </w:rPr>
        <w:t>m</w:t>
      </w:r>
    </w:p>
    <w:p w14:paraId="4B991347" w14:textId="77777777" w:rsidR="000F7948" w:rsidRPr="009D3072" w:rsidRDefault="000F7948" w:rsidP="000F7948">
      <w:pPr>
        <w:rPr>
          <w:lang w:val="el-GR" w:eastAsia="lv-LV"/>
        </w:rPr>
      </w:pPr>
      <w:r>
        <w:rPr>
          <w:lang w:val="el-GR" w:eastAsia="lv-LV"/>
        </w:rPr>
        <w:t>Βήμα</w:t>
      </w:r>
      <w:r w:rsidRPr="00625626">
        <w:rPr>
          <w:lang w:val="el-GR" w:eastAsia="lv-LV"/>
        </w:rPr>
        <w:t xml:space="preserve"> 5. </w:t>
      </w:r>
      <w:r w:rsidRPr="009D3072">
        <w:rPr>
          <w:lang w:val="el-GR" w:eastAsia="lv-LV"/>
        </w:rPr>
        <w:t xml:space="preserve">Υπολογίστε για αγώγιμη απώλεια ή </w:t>
      </w:r>
      <w:r>
        <w:rPr>
          <w:lang w:val="el-GR" w:eastAsia="lv-LV"/>
        </w:rPr>
        <w:t>λήψη</w:t>
      </w:r>
      <w:r w:rsidRPr="009D3072">
        <w:rPr>
          <w:lang w:val="el-GR" w:eastAsia="lv-LV"/>
        </w:rPr>
        <w:t xml:space="preserve"> θερμότητας μέσω ενός επίπεδου τοιχώματος (</w:t>
      </w:r>
      <w:r w:rsidRPr="00545CF9">
        <w:rPr>
          <w:lang w:val="en-GB" w:eastAsia="lv-LV"/>
        </w:rPr>
        <w:t>Q</w:t>
      </w:r>
      <w:r w:rsidRPr="009D3072">
        <w:rPr>
          <w:lang w:val="el-GR" w:eastAsia="lv-LV"/>
        </w:rPr>
        <w:t>)</w:t>
      </w:r>
    </w:p>
    <w:p w14:paraId="4A8564C8" w14:textId="6C328ECF" w:rsidR="000F7948" w:rsidRPr="00545CF9" w:rsidRDefault="000F7948" w:rsidP="000F7948">
      <w:pPr>
        <w:rPr>
          <w:lang w:val="en-GB" w:eastAsia="lv-LV"/>
        </w:rPr>
      </w:pPr>
      <w:r w:rsidRPr="00545CF9">
        <w:rPr>
          <w:b/>
          <w:bCs/>
          <w:lang w:val="en-GB" w:eastAsia="lv-LV"/>
        </w:rPr>
        <w:t xml:space="preserve">Q </w:t>
      </w:r>
      <w:r w:rsidRPr="00545CF9">
        <w:rPr>
          <w:lang w:val="en-GB" w:eastAsia="lv-LV"/>
        </w:rPr>
        <w:t>= k x A x ΔT / X = 2.44x</w:t>
      </w:r>
      <w:r w:rsidR="006236BE" w:rsidRPr="006236BE">
        <w:rPr>
          <w:lang w:eastAsia="lv-LV"/>
        </w:rPr>
        <w:t xml:space="preserve"> </w:t>
      </w:r>
      <w:r w:rsidRPr="00545CF9">
        <w:rPr>
          <w:lang w:val="en-GB" w:eastAsia="lv-LV"/>
        </w:rPr>
        <w:t>45x</w:t>
      </w:r>
      <w:r w:rsidR="006236BE" w:rsidRPr="006236BE">
        <w:rPr>
          <w:lang w:eastAsia="lv-LV"/>
        </w:rPr>
        <w:t xml:space="preserve"> </w:t>
      </w:r>
      <w:r w:rsidRPr="00545CF9">
        <w:rPr>
          <w:lang w:val="en-GB" w:eastAsia="lv-LV"/>
        </w:rPr>
        <w:t xml:space="preserve">(-37)/0.313 </w:t>
      </w:r>
      <w:proofErr w:type="gramStart"/>
      <w:r w:rsidRPr="00545CF9">
        <w:rPr>
          <w:lang w:val="en-GB" w:eastAsia="lv-LV"/>
        </w:rPr>
        <w:t xml:space="preserve">= </w:t>
      </w:r>
      <w:r w:rsidRPr="00545CF9">
        <w:rPr>
          <w:b/>
          <w:bCs/>
          <w:lang w:val="en-GB" w:eastAsia="lv-LV"/>
        </w:rPr>
        <w:t xml:space="preserve"> </w:t>
      </w:r>
      <w:r w:rsidRPr="00545CF9">
        <w:rPr>
          <w:rFonts w:ascii="Calibri" w:hAnsi="Calibri" w:cs="Calibri"/>
          <w:b/>
          <w:bCs/>
          <w:lang w:val="en-GB" w:eastAsia="lv-LV"/>
        </w:rPr>
        <w:t>̴</w:t>
      </w:r>
      <w:proofErr w:type="gramEnd"/>
      <w:r w:rsidRPr="00545CF9">
        <w:rPr>
          <w:b/>
          <w:bCs/>
          <w:lang w:val="en-GB" w:eastAsia="lv-LV"/>
        </w:rPr>
        <w:t xml:space="preserve">-12980W </w:t>
      </w:r>
      <w:r w:rsidRPr="00545CF9">
        <w:rPr>
          <w:lang w:val="en-GB" w:eastAsia="lv-LV"/>
        </w:rPr>
        <w:t>=</w:t>
      </w:r>
      <w:r w:rsidRPr="00545CF9">
        <w:rPr>
          <w:b/>
          <w:bCs/>
          <w:lang w:val="en-GB" w:eastAsia="lv-LV"/>
        </w:rPr>
        <w:t xml:space="preserve">  </w:t>
      </w:r>
      <w:r w:rsidRPr="00545CF9">
        <w:rPr>
          <w:rFonts w:ascii="Calibri" w:hAnsi="Calibri" w:cs="Calibri"/>
          <w:b/>
          <w:bCs/>
          <w:lang w:val="en-GB" w:eastAsia="lv-LV"/>
        </w:rPr>
        <w:t>̴</w:t>
      </w:r>
      <w:r w:rsidRPr="00545CF9">
        <w:rPr>
          <w:b/>
          <w:bCs/>
          <w:lang w:val="en-GB" w:eastAsia="lv-LV"/>
        </w:rPr>
        <w:t>-13 KW</w:t>
      </w:r>
    </w:p>
    <w:p w14:paraId="7A782C43" w14:textId="77777777" w:rsidR="000F7948" w:rsidRPr="000F4F16" w:rsidRDefault="000F7948" w:rsidP="000F7948">
      <w:pPr>
        <w:rPr>
          <w:lang w:val="el-GR" w:eastAsia="lv-LV"/>
        </w:rPr>
      </w:pPr>
      <w:r>
        <w:rPr>
          <w:lang w:val="el-GR" w:eastAsia="lv-LV"/>
        </w:rPr>
        <w:t>όπου</w:t>
      </w:r>
      <w:r w:rsidRPr="000F4F16">
        <w:rPr>
          <w:lang w:val="el-GR" w:eastAsia="lv-LV"/>
        </w:rPr>
        <w:t xml:space="preserve"> </w:t>
      </w:r>
      <w:r w:rsidRPr="00545CF9">
        <w:rPr>
          <w:lang w:val="en-GB" w:eastAsia="lv-LV"/>
        </w:rPr>
        <w:t>Q</w:t>
      </w:r>
      <w:r w:rsidRPr="000F4F16">
        <w:rPr>
          <w:lang w:val="el-GR" w:eastAsia="lv-LV"/>
        </w:rPr>
        <w:t xml:space="preserve"> </w:t>
      </w:r>
      <w:r>
        <w:rPr>
          <w:lang w:val="el-GR" w:eastAsia="lv-LV"/>
        </w:rPr>
        <w:t>είναι η απώλεια ή η λήψη θερμότητας</w:t>
      </w:r>
      <w:r w:rsidRPr="000F4F16">
        <w:rPr>
          <w:lang w:val="el-GR" w:eastAsia="lv-LV"/>
        </w:rPr>
        <w:t xml:space="preserve"> (</w:t>
      </w:r>
      <w:r w:rsidRPr="00545CF9">
        <w:rPr>
          <w:lang w:val="en-GB" w:eastAsia="lv-LV"/>
        </w:rPr>
        <w:t>W</w:t>
      </w:r>
      <w:r w:rsidRPr="000F4F16">
        <w:rPr>
          <w:lang w:val="el-GR" w:eastAsia="lv-LV"/>
        </w:rPr>
        <w:t xml:space="preserve"> </w:t>
      </w:r>
      <w:r>
        <w:rPr>
          <w:lang w:val="el-GR" w:eastAsia="lv-LV"/>
        </w:rPr>
        <w:t>ή</w:t>
      </w:r>
      <w:r w:rsidRPr="000F4F16">
        <w:rPr>
          <w:lang w:val="el-GR" w:eastAsia="lv-LV"/>
        </w:rPr>
        <w:t xml:space="preserve"> </w:t>
      </w:r>
      <w:r w:rsidRPr="00545CF9">
        <w:rPr>
          <w:lang w:val="en-GB" w:eastAsia="lv-LV"/>
        </w:rPr>
        <w:t>Btu</w:t>
      </w:r>
      <w:r w:rsidRPr="000F4F16">
        <w:rPr>
          <w:lang w:val="el-GR" w:eastAsia="lv-LV"/>
        </w:rPr>
        <w:t>/</w:t>
      </w:r>
      <w:r w:rsidRPr="00545CF9">
        <w:rPr>
          <w:lang w:val="en-GB" w:eastAsia="lv-LV"/>
        </w:rPr>
        <w:t>h</w:t>
      </w:r>
      <w:r w:rsidRPr="000F4F16">
        <w:rPr>
          <w:lang w:val="el-GR" w:eastAsia="lv-LV"/>
        </w:rPr>
        <w:t xml:space="preserve">); </w:t>
      </w:r>
    </w:p>
    <w:p w14:paraId="6F46FDD9" w14:textId="77777777" w:rsidR="000F7948" w:rsidRPr="00AA1CAF" w:rsidRDefault="000F7948" w:rsidP="000F7948">
      <w:pPr>
        <w:rPr>
          <w:lang w:val="el-GR" w:eastAsia="lv-LV"/>
        </w:rPr>
      </w:pPr>
      <w:proofErr w:type="gramStart"/>
      <w:r w:rsidRPr="00545CF9">
        <w:rPr>
          <w:lang w:val="en-GB" w:eastAsia="lv-LV"/>
        </w:rPr>
        <w:t>k</w:t>
      </w:r>
      <w:proofErr w:type="gramEnd"/>
      <w:r w:rsidRPr="00AA1CAF">
        <w:rPr>
          <w:lang w:val="el-GR" w:eastAsia="lv-LV"/>
        </w:rPr>
        <w:t xml:space="preserve"> </w:t>
      </w:r>
      <w:r>
        <w:rPr>
          <w:lang w:val="el-GR" w:eastAsia="lv-LV"/>
        </w:rPr>
        <w:t>είναι η θερμική αγωγιμότητα</w:t>
      </w:r>
      <w:r w:rsidRPr="00AA1CAF">
        <w:rPr>
          <w:lang w:val="el-GR" w:eastAsia="lv-LV"/>
        </w:rPr>
        <w:t xml:space="preserve"> (</w:t>
      </w:r>
      <w:r w:rsidRPr="00545CF9">
        <w:rPr>
          <w:lang w:val="en-GB" w:eastAsia="lv-LV"/>
        </w:rPr>
        <w:t>W</w:t>
      </w:r>
      <w:r w:rsidRPr="00AA1CAF">
        <w:rPr>
          <w:lang w:val="el-GR" w:eastAsia="lv-LV"/>
        </w:rPr>
        <w:t>/</w:t>
      </w:r>
      <w:proofErr w:type="spellStart"/>
      <w:r w:rsidRPr="00545CF9">
        <w:rPr>
          <w:lang w:val="en-GB" w:eastAsia="lv-LV"/>
        </w:rPr>
        <w:t>mK</w:t>
      </w:r>
      <w:proofErr w:type="spellEnd"/>
      <w:r w:rsidRPr="00AA1CAF">
        <w:rPr>
          <w:lang w:val="el-GR" w:eastAsia="lv-LV"/>
        </w:rPr>
        <w:t xml:space="preserve"> </w:t>
      </w:r>
      <w:r>
        <w:rPr>
          <w:lang w:val="el-GR" w:eastAsia="lv-LV"/>
        </w:rPr>
        <w:t>ή</w:t>
      </w:r>
      <w:r w:rsidRPr="00AA1CAF">
        <w:rPr>
          <w:lang w:val="el-GR" w:eastAsia="lv-LV"/>
        </w:rPr>
        <w:t xml:space="preserve"> </w:t>
      </w:r>
      <w:r w:rsidRPr="00545CF9">
        <w:rPr>
          <w:lang w:val="en-GB" w:eastAsia="lv-LV"/>
        </w:rPr>
        <w:t>Btu</w:t>
      </w:r>
      <w:r w:rsidRPr="00AA1CAF">
        <w:rPr>
          <w:lang w:val="el-GR" w:eastAsia="lv-LV"/>
        </w:rPr>
        <w:t>/(</w:t>
      </w:r>
      <w:r w:rsidRPr="00545CF9">
        <w:rPr>
          <w:lang w:val="en-GB" w:eastAsia="lv-LV"/>
        </w:rPr>
        <w:t>hr</w:t>
      </w:r>
      <w:r w:rsidRPr="00AA1CAF">
        <w:rPr>
          <w:lang w:val="el-GR" w:eastAsia="lv-LV"/>
        </w:rPr>
        <w:t xml:space="preserve"> </w:t>
      </w:r>
      <w:proofErr w:type="spellStart"/>
      <w:r w:rsidRPr="00545CF9">
        <w:rPr>
          <w:lang w:val="en-GB" w:eastAsia="lv-LV"/>
        </w:rPr>
        <w:t>ft</w:t>
      </w:r>
      <w:proofErr w:type="spellEnd"/>
      <w:r w:rsidRPr="00AA1CAF">
        <w:rPr>
          <w:lang w:val="el-GR" w:eastAsia="lv-LV"/>
        </w:rPr>
        <w:t xml:space="preserve"> °</w:t>
      </w:r>
      <w:r w:rsidRPr="00545CF9">
        <w:rPr>
          <w:lang w:val="en-GB" w:eastAsia="lv-LV"/>
        </w:rPr>
        <w:t>F</w:t>
      </w:r>
      <w:r w:rsidRPr="00AA1CAF">
        <w:rPr>
          <w:lang w:val="el-GR" w:eastAsia="lv-LV"/>
        </w:rPr>
        <w:t>));</w:t>
      </w:r>
    </w:p>
    <w:p w14:paraId="1185633F" w14:textId="77777777" w:rsidR="000F7948" w:rsidRPr="009D3072" w:rsidRDefault="000F7948" w:rsidP="000F7948">
      <w:pPr>
        <w:rPr>
          <w:lang w:val="el-GR" w:eastAsia="lv-LV"/>
        </w:rPr>
      </w:pPr>
      <w:r w:rsidRPr="00545CF9">
        <w:rPr>
          <w:lang w:val="en-GB" w:eastAsia="lv-LV"/>
        </w:rPr>
        <w:t>A</w:t>
      </w:r>
      <w:r w:rsidRPr="009D3072">
        <w:rPr>
          <w:lang w:val="el-GR" w:eastAsia="lv-LV"/>
        </w:rPr>
        <w:t xml:space="preserve"> </w:t>
      </w:r>
      <w:r>
        <w:rPr>
          <w:lang w:val="el-GR" w:eastAsia="lv-LV"/>
        </w:rPr>
        <w:t>είναι η περιοχή που διαχέεται η θερμότητα</w:t>
      </w:r>
      <w:r w:rsidRPr="009D3072">
        <w:rPr>
          <w:lang w:val="el-GR" w:eastAsia="lv-LV"/>
        </w:rPr>
        <w:t xml:space="preserve"> (</w:t>
      </w:r>
      <w:r w:rsidRPr="00545CF9">
        <w:rPr>
          <w:lang w:val="en-GB" w:eastAsia="lv-LV"/>
        </w:rPr>
        <w:t>m</w:t>
      </w:r>
      <w:r w:rsidRPr="009D3072">
        <w:rPr>
          <w:vertAlign w:val="superscript"/>
          <w:lang w:val="el-GR" w:eastAsia="lv-LV"/>
        </w:rPr>
        <w:t>2</w:t>
      </w:r>
      <w:r w:rsidRPr="009D3072">
        <w:rPr>
          <w:lang w:val="el-GR" w:eastAsia="lv-LV"/>
        </w:rPr>
        <w:t xml:space="preserve"> </w:t>
      </w:r>
      <w:r>
        <w:rPr>
          <w:lang w:val="el-GR" w:eastAsia="lv-LV"/>
        </w:rPr>
        <w:t>ή</w:t>
      </w:r>
      <w:r w:rsidRPr="009D3072">
        <w:rPr>
          <w:lang w:val="el-GR" w:eastAsia="lv-LV"/>
        </w:rPr>
        <w:t xml:space="preserve"> </w:t>
      </w:r>
      <w:proofErr w:type="spellStart"/>
      <w:r w:rsidRPr="00545CF9">
        <w:rPr>
          <w:lang w:val="en-GB" w:eastAsia="lv-LV"/>
        </w:rPr>
        <w:t>ft</w:t>
      </w:r>
      <w:proofErr w:type="spellEnd"/>
      <w:r w:rsidRPr="009D3072">
        <w:rPr>
          <w:sz w:val="18"/>
          <w:szCs w:val="18"/>
          <w:vertAlign w:val="superscript"/>
          <w:lang w:val="el-GR" w:eastAsia="lv-LV"/>
        </w:rPr>
        <w:t>2</w:t>
      </w:r>
      <w:r w:rsidRPr="009D3072">
        <w:rPr>
          <w:lang w:val="el-GR" w:eastAsia="lv-LV"/>
        </w:rPr>
        <w:t>);</w:t>
      </w:r>
    </w:p>
    <w:p w14:paraId="453D33A4" w14:textId="77777777" w:rsidR="000F7948" w:rsidRPr="000F4F16" w:rsidRDefault="000F7948" w:rsidP="000F7948">
      <w:pPr>
        <w:rPr>
          <w:lang w:val="el-GR" w:eastAsia="lv-LV"/>
        </w:rPr>
      </w:pPr>
      <w:r w:rsidRPr="000F4F16">
        <w:rPr>
          <w:lang w:val="el-GR" w:eastAsia="lv-LV"/>
        </w:rPr>
        <w:t>Δ</w:t>
      </w:r>
      <w:r w:rsidRPr="00545CF9">
        <w:rPr>
          <w:lang w:val="en-GB" w:eastAsia="lv-LV"/>
        </w:rPr>
        <w:t>T</w:t>
      </w:r>
      <w:r w:rsidRPr="000F4F16">
        <w:rPr>
          <w:lang w:val="el-GR" w:eastAsia="lv-LV"/>
        </w:rPr>
        <w:t xml:space="preserve"> </w:t>
      </w:r>
      <w:r>
        <w:rPr>
          <w:lang w:val="el-GR" w:eastAsia="lv-LV"/>
        </w:rPr>
        <w:t>είναι η διαφορά θερμοκρασίας</w:t>
      </w:r>
      <w:r w:rsidRPr="000F4F16">
        <w:rPr>
          <w:lang w:val="el-GR" w:eastAsia="lv-LV"/>
        </w:rPr>
        <w:t xml:space="preserve"> (</w:t>
      </w:r>
      <w:r w:rsidRPr="00545CF9">
        <w:rPr>
          <w:lang w:val="en-GB" w:eastAsia="lv-LV"/>
        </w:rPr>
        <w:t>C</w:t>
      </w:r>
      <w:r w:rsidRPr="000F4F16">
        <w:rPr>
          <w:lang w:val="el-GR" w:eastAsia="lv-LV"/>
        </w:rPr>
        <w:t xml:space="preserve"> </w:t>
      </w:r>
      <w:r>
        <w:rPr>
          <w:lang w:val="el-GR" w:eastAsia="lv-LV"/>
        </w:rPr>
        <w:t>ή</w:t>
      </w:r>
      <w:r w:rsidRPr="000F4F16">
        <w:rPr>
          <w:lang w:val="el-GR" w:eastAsia="lv-LV"/>
        </w:rPr>
        <w:t xml:space="preserve"> </w:t>
      </w:r>
      <w:r w:rsidRPr="00545CF9">
        <w:rPr>
          <w:lang w:val="en-GB" w:eastAsia="lv-LV"/>
        </w:rPr>
        <w:t>F</w:t>
      </w:r>
      <w:r w:rsidRPr="000F4F16">
        <w:rPr>
          <w:lang w:val="el-GR" w:eastAsia="lv-LV"/>
        </w:rPr>
        <w:t xml:space="preserve">); </w:t>
      </w:r>
    </w:p>
    <w:p w14:paraId="57F2E68E" w14:textId="77777777" w:rsidR="000F7948" w:rsidRDefault="000F7948" w:rsidP="000F7948">
      <w:pPr>
        <w:rPr>
          <w:lang w:val="el-GR" w:eastAsia="lv-LV"/>
        </w:rPr>
      </w:pPr>
      <w:r w:rsidRPr="00545CF9">
        <w:rPr>
          <w:lang w:val="en-GB" w:eastAsia="lv-LV"/>
        </w:rPr>
        <w:t>X</w:t>
      </w:r>
      <w:r w:rsidRPr="000F4F16">
        <w:rPr>
          <w:lang w:val="el-GR" w:eastAsia="lv-LV"/>
        </w:rPr>
        <w:t xml:space="preserve"> </w:t>
      </w:r>
      <w:r>
        <w:rPr>
          <w:lang w:val="el-GR" w:eastAsia="lv-LV"/>
        </w:rPr>
        <w:t>είναι το πάχος του υλικού</w:t>
      </w:r>
      <w:r w:rsidRPr="000F4F16">
        <w:rPr>
          <w:lang w:val="el-GR" w:eastAsia="lv-LV"/>
        </w:rPr>
        <w:t xml:space="preserve"> (</w:t>
      </w:r>
      <w:r w:rsidRPr="00545CF9">
        <w:rPr>
          <w:lang w:val="en-GB" w:eastAsia="lv-LV"/>
        </w:rPr>
        <w:t>m</w:t>
      </w:r>
      <w:r w:rsidRPr="000F4F16">
        <w:rPr>
          <w:lang w:val="el-GR" w:eastAsia="lv-LV"/>
        </w:rPr>
        <w:t xml:space="preserve"> </w:t>
      </w:r>
      <w:r>
        <w:rPr>
          <w:lang w:val="el-GR" w:eastAsia="lv-LV"/>
        </w:rPr>
        <w:t>ή</w:t>
      </w:r>
      <w:r w:rsidRPr="000F4F16">
        <w:rPr>
          <w:lang w:val="el-GR" w:eastAsia="lv-LV"/>
        </w:rPr>
        <w:t xml:space="preserve"> </w:t>
      </w:r>
      <w:r w:rsidRPr="00545CF9">
        <w:rPr>
          <w:lang w:val="en-GB" w:eastAsia="lv-LV"/>
        </w:rPr>
        <w:t>in</w:t>
      </w:r>
      <w:r w:rsidRPr="000F4F16">
        <w:rPr>
          <w:lang w:val="el-GR" w:eastAsia="lv-LV"/>
        </w:rPr>
        <w:t>.).</w:t>
      </w:r>
    </w:p>
    <w:p w14:paraId="7500680C" w14:textId="77777777" w:rsidR="00642032" w:rsidRDefault="00642032" w:rsidP="000F7948">
      <w:pPr>
        <w:rPr>
          <w:lang w:val="el-GR" w:eastAsia="lv-LV"/>
        </w:rPr>
      </w:pPr>
    </w:p>
    <w:p w14:paraId="1C83B679" w14:textId="77777777" w:rsidR="000F7948" w:rsidRPr="000F4F16" w:rsidRDefault="000F7948" w:rsidP="000F7948">
      <w:pPr>
        <w:rPr>
          <w:lang w:val="el-GR" w:eastAsia="lv-LV"/>
        </w:rPr>
      </w:pPr>
    </w:p>
    <w:p w14:paraId="4ABE6DF9" w14:textId="0AF109D6" w:rsidR="003D5724" w:rsidRPr="00344426" w:rsidRDefault="00344426" w:rsidP="003D5724">
      <w:pPr>
        <w:pStyle w:val="Heading1"/>
        <w:rPr>
          <w:lang w:val="el-GR"/>
        </w:rPr>
      </w:pPr>
      <w:bookmarkStart w:id="24" w:name="_Toc103360626"/>
      <w:bookmarkEnd w:id="22"/>
      <w:r>
        <w:rPr>
          <w:lang w:val="el-GR"/>
        </w:rPr>
        <w:t xml:space="preserve">ΣΥΧΝΕΣ </w:t>
      </w:r>
      <w:r w:rsidR="0067295B">
        <w:rPr>
          <w:lang w:val="el-GR"/>
        </w:rPr>
        <w:t xml:space="preserve">ΕΡΩΤΗΣΕΙΣ </w:t>
      </w:r>
      <w:r w:rsidR="003D5724" w:rsidRPr="00344426">
        <w:rPr>
          <w:lang w:val="el-GR"/>
        </w:rPr>
        <w:t>(</w:t>
      </w:r>
      <w:r w:rsidR="003D5724">
        <w:t>FAQS</w:t>
      </w:r>
      <w:r w:rsidR="003D5724" w:rsidRPr="00344426">
        <w:rPr>
          <w:lang w:val="el-GR"/>
        </w:rPr>
        <w:t>)</w:t>
      </w:r>
      <w:bookmarkEnd w:id="23"/>
      <w:bookmarkEnd w:id="24"/>
    </w:p>
    <w:p w14:paraId="33D9B114" w14:textId="77777777" w:rsidR="006236BE" w:rsidRDefault="006236BE" w:rsidP="001F4569">
      <w:pPr>
        <w:rPr>
          <w:b/>
          <w:bCs/>
        </w:rPr>
      </w:pPr>
      <w:r w:rsidRPr="001B41A1">
        <w:t>ΠΡΟΓΡΑΜΜΑΤΙΣΜΟΣ ΕΡΓΑΣΙΩΝ ΚΑΙ ΔΙΕΥΘΥΝΣΗ ΟΜΑΔΑΣ</w:t>
      </w:r>
    </w:p>
    <w:p w14:paraId="416B1C5D" w14:textId="77777777" w:rsidR="006236BE" w:rsidRPr="00162A97" w:rsidRDefault="006236BE" w:rsidP="006236BE">
      <w:pPr>
        <w:rPr>
          <w:b/>
        </w:rPr>
      </w:pPr>
      <w:proofErr w:type="spellStart"/>
      <w:r w:rsidRPr="00162A97">
        <w:rPr>
          <w:b/>
        </w:rPr>
        <w:t>Τι</w:t>
      </w:r>
      <w:proofErr w:type="spellEnd"/>
      <w:r w:rsidRPr="00162A97">
        <w:rPr>
          <w:b/>
        </w:rPr>
        <w:t xml:space="preserve"> </w:t>
      </w:r>
      <w:proofErr w:type="spellStart"/>
      <w:r w:rsidRPr="00162A97">
        <w:rPr>
          <w:b/>
        </w:rPr>
        <w:t>είν</w:t>
      </w:r>
      <w:proofErr w:type="spellEnd"/>
      <w:r w:rsidRPr="00162A97">
        <w:rPr>
          <w:b/>
        </w:rPr>
        <w:t xml:space="preserve">αι </w:t>
      </w:r>
      <w:proofErr w:type="spellStart"/>
      <w:r w:rsidRPr="00162A97">
        <w:rPr>
          <w:b/>
        </w:rPr>
        <w:t>ηγεσί</w:t>
      </w:r>
      <w:proofErr w:type="spellEnd"/>
      <w:r w:rsidRPr="00162A97">
        <w:rPr>
          <w:b/>
        </w:rPr>
        <w:t>α;</w:t>
      </w:r>
    </w:p>
    <w:p w14:paraId="452BFC4B" w14:textId="77777777" w:rsidR="006236BE" w:rsidRPr="00162A97" w:rsidRDefault="006236BE" w:rsidP="006236BE">
      <w:pPr>
        <w:rPr>
          <w:lang w:val="el-GR"/>
        </w:rPr>
      </w:pPr>
      <w:r w:rsidRPr="00162A97">
        <w:rPr>
          <w:lang w:val="el-GR"/>
        </w:rPr>
        <w:t>Η διοίκηση περιλαμβάνει όλες τις καθοδηγητικές ή αξιολογικές δραστηριότητες που εκτελούνται στον οργανισμό για τον καθορισμό των στόχων και την καθοδήγηση των δραστηριοτήτων σύμφωνα με τους καθορισμένους στόχους.</w:t>
      </w:r>
    </w:p>
    <w:p w14:paraId="437AA149" w14:textId="77777777" w:rsidR="006236BE" w:rsidRPr="00162A97" w:rsidRDefault="006236BE" w:rsidP="006236BE">
      <w:pPr>
        <w:rPr>
          <w:b/>
          <w:lang w:val="el-GR"/>
        </w:rPr>
      </w:pPr>
      <w:r w:rsidRPr="00162A97">
        <w:rPr>
          <w:b/>
          <w:lang w:val="el-GR"/>
        </w:rPr>
        <w:t>Γιατί είναι τόσο σημαντικός ο προγραμματισμός εργασίας;</w:t>
      </w:r>
    </w:p>
    <w:p w14:paraId="528A57C4" w14:textId="77777777" w:rsidR="006236BE" w:rsidRDefault="006236BE" w:rsidP="006236BE">
      <w:pPr>
        <w:rPr>
          <w:lang w:val="el-GR"/>
        </w:rPr>
      </w:pPr>
      <w:r w:rsidRPr="00162A97">
        <w:rPr>
          <w:lang w:val="el-GR"/>
        </w:rPr>
        <w:t>Το άτομο που αναλαμβάνει το κατασκευαστικό έργο πρέπει να ηγείται και να διευθύνει το έργο στο σύνολό του, το οποίο λαμβάνει υπόψη τόσο τον προγραμματισμό του έργου, τις προμήθειες όσο και τον χρόνο που πρέπει να απαιτηθεί για τις φάσεις κατασκευής.</w:t>
      </w:r>
    </w:p>
    <w:p w14:paraId="2055E9C6" w14:textId="77777777" w:rsidR="006236BE" w:rsidRPr="00162A97" w:rsidRDefault="006236BE" w:rsidP="006236BE">
      <w:pPr>
        <w:rPr>
          <w:rFonts w:eastAsia="Calibri" w:cs="Angsana New"/>
          <w:lang w:val="el-GR"/>
        </w:rPr>
      </w:pPr>
    </w:p>
    <w:p w14:paraId="3A637194" w14:textId="5F20332C" w:rsidR="009A7E20" w:rsidRPr="00CA7DC2" w:rsidRDefault="00344426" w:rsidP="009A7E20">
      <w:pPr>
        <w:rPr>
          <w:rFonts w:eastAsia="Calibri" w:cs="Angsana New"/>
        </w:rPr>
      </w:pPr>
      <w:r>
        <w:rPr>
          <w:rFonts w:eastAsia="Calibri" w:cs="Angsana New"/>
          <w:lang w:val="el-GR"/>
        </w:rPr>
        <w:t>ΕΡΓΟΝΟΜΙΑ</w:t>
      </w:r>
      <w:r w:rsidRPr="00CA7DC2">
        <w:rPr>
          <w:rFonts w:eastAsia="Calibri" w:cs="Angsana New"/>
        </w:rPr>
        <w:t xml:space="preserve"> </w:t>
      </w:r>
      <w:r>
        <w:rPr>
          <w:rFonts w:eastAsia="Calibri" w:cs="Angsana New"/>
          <w:lang w:val="el-GR"/>
        </w:rPr>
        <w:t>ΚΑΙ</w:t>
      </w:r>
      <w:r w:rsidRPr="00CA7DC2">
        <w:rPr>
          <w:rFonts w:eastAsia="Calibri" w:cs="Angsana New"/>
        </w:rPr>
        <w:t xml:space="preserve"> </w:t>
      </w:r>
      <w:r>
        <w:rPr>
          <w:rFonts w:eastAsia="Calibri" w:cs="Angsana New"/>
          <w:lang w:val="el-GR"/>
        </w:rPr>
        <w:t>ΑΣΦΑΛΕΙΑ</w:t>
      </w:r>
    </w:p>
    <w:p w14:paraId="131C2FDB" w14:textId="5F858CD8" w:rsidR="009A7E20" w:rsidRPr="006B6FB9" w:rsidRDefault="006B6FB9" w:rsidP="009A7E20">
      <w:pPr>
        <w:rPr>
          <w:rFonts w:eastAsia="Calibri" w:cs="Angsana New"/>
          <w:b/>
          <w:lang w:val="el-GR"/>
        </w:rPr>
      </w:pPr>
      <w:proofErr w:type="spellStart"/>
      <w:r w:rsidRPr="006B6FB9">
        <w:rPr>
          <w:rFonts w:eastAsia="Calibri" w:cs="Angsana New"/>
          <w:b/>
          <w:lang w:val="es-ES"/>
        </w:rPr>
        <w:t>Ποιος</w:t>
      </w:r>
      <w:proofErr w:type="spellEnd"/>
      <w:r w:rsidRPr="006B6FB9">
        <w:rPr>
          <w:rFonts w:eastAsia="Calibri" w:cs="Angsana New"/>
          <w:b/>
          <w:lang w:val="es-ES"/>
        </w:rPr>
        <w:t xml:space="preserve"> </w:t>
      </w:r>
      <w:proofErr w:type="spellStart"/>
      <w:r w:rsidRPr="006B6FB9">
        <w:rPr>
          <w:rFonts w:eastAsia="Calibri" w:cs="Angsana New"/>
          <w:b/>
          <w:lang w:val="es-ES"/>
        </w:rPr>
        <w:t>είν</w:t>
      </w:r>
      <w:proofErr w:type="spellEnd"/>
      <w:r w:rsidRPr="006B6FB9">
        <w:rPr>
          <w:rFonts w:eastAsia="Calibri" w:cs="Angsana New"/>
          <w:b/>
          <w:lang w:val="es-ES"/>
        </w:rPr>
        <w:t>αι υπ</w:t>
      </w:r>
      <w:proofErr w:type="spellStart"/>
      <w:r w:rsidRPr="006B6FB9">
        <w:rPr>
          <w:rFonts w:eastAsia="Calibri" w:cs="Angsana New"/>
          <w:b/>
          <w:lang w:val="es-ES"/>
        </w:rPr>
        <w:t>εύθυνος</w:t>
      </w:r>
      <w:proofErr w:type="spellEnd"/>
      <w:r w:rsidRPr="006B6FB9">
        <w:rPr>
          <w:rFonts w:eastAsia="Calibri" w:cs="Angsana New"/>
          <w:b/>
          <w:lang w:val="es-ES"/>
        </w:rPr>
        <w:t xml:space="preserve"> </w:t>
      </w:r>
      <w:proofErr w:type="spellStart"/>
      <w:r w:rsidRPr="006B6FB9">
        <w:rPr>
          <w:rFonts w:eastAsia="Calibri" w:cs="Angsana New"/>
          <w:b/>
          <w:lang w:val="es-ES"/>
        </w:rPr>
        <w:t>γι</w:t>
      </w:r>
      <w:proofErr w:type="spellEnd"/>
      <w:r w:rsidRPr="006B6FB9">
        <w:rPr>
          <w:rFonts w:eastAsia="Calibri" w:cs="Angsana New"/>
          <w:b/>
          <w:lang w:val="es-ES"/>
        </w:rPr>
        <w:t xml:space="preserve">α </w:t>
      </w:r>
      <w:proofErr w:type="spellStart"/>
      <w:r w:rsidRPr="006B6FB9">
        <w:rPr>
          <w:rFonts w:eastAsia="Calibri" w:cs="Angsana New"/>
          <w:b/>
          <w:lang w:val="es-ES"/>
        </w:rPr>
        <w:t>την</w:t>
      </w:r>
      <w:proofErr w:type="spellEnd"/>
      <w:r w:rsidRPr="006B6FB9">
        <w:rPr>
          <w:rFonts w:eastAsia="Calibri" w:cs="Angsana New"/>
          <w:b/>
          <w:lang w:val="es-ES"/>
        </w:rPr>
        <w:t xml:space="preserve"> α</w:t>
      </w:r>
      <w:proofErr w:type="spellStart"/>
      <w:r w:rsidRPr="006B6FB9">
        <w:rPr>
          <w:rFonts w:eastAsia="Calibri" w:cs="Angsana New"/>
          <w:b/>
          <w:lang w:val="es-ES"/>
        </w:rPr>
        <w:t>σφάλει</w:t>
      </w:r>
      <w:proofErr w:type="spellEnd"/>
      <w:r w:rsidRPr="006B6FB9">
        <w:rPr>
          <w:rFonts w:eastAsia="Calibri" w:cs="Angsana New"/>
          <w:b/>
          <w:lang w:val="es-ES"/>
        </w:rPr>
        <w:t xml:space="preserve">α </w:t>
      </w:r>
      <w:r>
        <w:rPr>
          <w:rFonts w:eastAsia="Calibri" w:cs="Angsana New"/>
          <w:b/>
          <w:lang w:val="el-GR"/>
        </w:rPr>
        <w:t>στο εργοτάξιο</w:t>
      </w:r>
      <w:r w:rsidRPr="006B6FB9">
        <w:rPr>
          <w:rFonts w:eastAsia="Calibri" w:cs="Angsana New"/>
          <w:b/>
          <w:lang w:val="el-GR"/>
        </w:rPr>
        <w:t>;</w:t>
      </w:r>
    </w:p>
    <w:p w14:paraId="2FA04000" w14:textId="77777777" w:rsidR="0000047F" w:rsidRDefault="005A11E5" w:rsidP="009A7E20">
      <w:pPr>
        <w:rPr>
          <w:rFonts w:eastAsia="Calibri" w:cs="Angsana New"/>
          <w:lang w:val="el-GR"/>
        </w:rPr>
      </w:pPr>
      <w:r w:rsidRPr="005A11E5">
        <w:rPr>
          <w:rFonts w:eastAsia="Calibri" w:cs="Angsana New"/>
          <w:lang w:val="el-GR"/>
        </w:rPr>
        <w:t>Ο κύριος ανάδοχος πρέπει να διασφαλίσει, μέσω εξοικείωσης και καθοδήγησης, ότι όλοι οι εργαζόμενοι στο κοινό εργοτάξιο έχουν επαρκείς γνώσεις για την ασφαλή εργασία.</w:t>
      </w:r>
    </w:p>
    <w:p w14:paraId="10A0FE4B" w14:textId="19796CC7" w:rsidR="009A7E20" w:rsidRPr="0000047F" w:rsidRDefault="0000047F" w:rsidP="009A7E20">
      <w:pPr>
        <w:rPr>
          <w:rFonts w:eastAsia="Calibri" w:cs="Angsana New"/>
          <w:lang w:val="el-GR"/>
        </w:rPr>
      </w:pPr>
      <w:r>
        <w:rPr>
          <w:rFonts w:eastAsia="Calibri" w:cs="Angsana New"/>
          <w:b/>
          <w:lang w:val="el-GR"/>
        </w:rPr>
        <w:t xml:space="preserve">Τι </w:t>
      </w:r>
      <w:r w:rsidR="009837C6">
        <w:rPr>
          <w:rFonts w:eastAsia="Calibri" w:cs="Angsana New"/>
          <w:b/>
          <w:lang w:val="el-GR"/>
        </w:rPr>
        <w:t xml:space="preserve">είναι ο </w:t>
      </w:r>
      <w:r>
        <w:rPr>
          <w:rFonts w:eastAsia="Calibri" w:cs="Angsana New"/>
          <w:b/>
          <w:lang w:val="el-GR"/>
        </w:rPr>
        <w:t>προσανατολισμός</w:t>
      </w:r>
      <w:r w:rsidRPr="006B6FB9">
        <w:rPr>
          <w:rFonts w:eastAsia="Calibri" w:cs="Angsana New"/>
          <w:b/>
          <w:lang w:val="el-GR"/>
        </w:rPr>
        <w:t>;</w:t>
      </w:r>
    </w:p>
    <w:p w14:paraId="2E748173" w14:textId="328333D7" w:rsidR="0000047F" w:rsidRPr="0000047F" w:rsidRDefault="0000047F" w:rsidP="009A7E20">
      <w:pPr>
        <w:rPr>
          <w:rFonts w:eastAsia="Calibri" w:cs="Angsana New"/>
          <w:lang w:val="el-GR"/>
        </w:rPr>
      </w:pPr>
      <w:r w:rsidRPr="0000047F">
        <w:rPr>
          <w:rFonts w:eastAsia="Calibri" w:cs="Angsana New"/>
          <w:lang w:val="el-GR"/>
        </w:rPr>
        <w:t>Ο προσανατολισμός</w:t>
      </w:r>
      <w:r>
        <w:rPr>
          <w:rFonts w:eastAsia="Calibri" w:cs="Angsana New"/>
          <w:lang w:val="el-GR"/>
        </w:rPr>
        <w:t xml:space="preserve"> στο χώρο εργασίας</w:t>
      </w:r>
      <w:r w:rsidRPr="0000047F">
        <w:rPr>
          <w:rFonts w:eastAsia="Calibri" w:cs="Angsana New"/>
          <w:lang w:val="el-GR"/>
        </w:rPr>
        <w:t xml:space="preserve"> είναι ένα μέτρο που απαιτείται από τον Νόμο για την Ασφάλεια στην Εργασία, το οποίο τεκμηριώνεται με υπογραφή όταν ένας εργαζόμενος φτάνει σε μια νέα θέση εργασίας.</w:t>
      </w:r>
    </w:p>
    <w:p w14:paraId="0B4B3FCA" w14:textId="10AA76C3" w:rsidR="00DC7274" w:rsidRPr="003D18E9" w:rsidRDefault="00925B39" w:rsidP="00C81876">
      <w:pPr>
        <w:rPr>
          <w:rFonts w:eastAsia="Calibri" w:cs="Angsana New"/>
          <w:b/>
          <w:lang w:val="el-GR"/>
        </w:rPr>
      </w:pPr>
      <w:r w:rsidRPr="00925B39">
        <w:rPr>
          <w:rFonts w:eastAsia="Calibri" w:cs="Angsana New"/>
          <w:b/>
          <w:lang w:val="el-GR"/>
        </w:rPr>
        <w:t xml:space="preserve">Ποια είναι τα ζητήματα που σχετίζονται με την ασφάλεια της </w:t>
      </w:r>
      <w:r>
        <w:rPr>
          <w:rFonts w:eastAsia="Calibri" w:cs="Angsana New"/>
          <w:b/>
          <w:lang w:val="el-GR"/>
        </w:rPr>
        <w:t>συσκευών ή μηχανιμάτων</w:t>
      </w:r>
      <w:r w:rsidRPr="00925B39">
        <w:rPr>
          <w:rFonts w:eastAsia="Calibri" w:cs="Angsana New"/>
          <w:b/>
          <w:lang w:val="el-GR"/>
        </w:rPr>
        <w:t>;</w:t>
      </w:r>
    </w:p>
    <w:p w14:paraId="60DAE8BF" w14:textId="7344F26F" w:rsidR="00DC7274" w:rsidRPr="00DC7274" w:rsidRDefault="003D18E9" w:rsidP="00C81876">
      <w:pPr>
        <w:rPr>
          <w:rFonts w:eastAsia="Calibri" w:cs="Angsana New"/>
          <w:lang w:val="el-GR"/>
        </w:rPr>
      </w:pPr>
      <w:r>
        <w:rPr>
          <w:rFonts w:eastAsia="Calibri" w:cs="Angsana New"/>
          <w:lang w:val="el-GR"/>
        </w:rPr>
        <w:t>Η σ</w:t>
      </w:r>
      <w:r w:rsidR="00DC7274" w:rsidRPr="00DC7274">
        <w:rPr>
          <w:rFonts w:eastAsia="Calibri" w:cs="Angsana New"/>
          <w:lang w:val="el-GR"/>
        </w:rPr>
        <w:t xml:space="preserve">ήμανση </w:t>
      </w:r>
      <w:r w:rsidR="00DC7274" w:rsidRPr="00DC7274">
        <w:rPr>
          <w:rFonts w:eastAsia="Calibri" w:cs="Angsana New"/>
        </w:rPr>
        <w:t>CE</w:t>
      </w:r>
      <w:r w:rsidR="00DC7274" w:rsidRPr="00DC7274">
        <w:rPr>
          <w:rFonts w:eastAsia="Calibri" w:cs="Angsana New"/>
          <w:lang w:val="el-GR"/>
        </w:rPr>
        <w:t>, ανάγνωση των οδηγιών λειτουργίας του κατασκευαστή, χρήση προστατευτικού εξοπλισμού, έλεγχος της κατάστασης της συσκευής πριν από τη χρήση και χρήση της συσκευής</w:t>
      </w:r>
      <w:r>
        <w:rPr>
          <w:rFonts w:eastAsia="Calibri" w:cs="Angsana New"/>
          <w:lang w:val="el-GR"/>
        </w:rPr>
        <w:t xml:space="preserve"> ή του μηχανήματος</w:t>
      </w:r>
      <w:r w:rsidR="00DC7274" w:rsidRPr="00DC7274">
        <w:rPr>
          <w:rFonts w:eastAsia="Calibri" w:cs="Angsana New"/>
          <w:lang w:val="el-GR"/>
        </w:rPr>
        <w:t xml:space="preserve"> ακολουθώντας τις οδηγίες.</w:t>
      </w:r>
    </w:p>
    <w:p w14:paraId="14E812AF" w14:textId="5CB1EE7B" w:rsidR="00A962E9" w:rsidRPr="00CA15C4" w:rsidRDefault="00CA15C4" w:rsidP="00C81876">
      <w:pPr>
        <w:rPr>
          <w:lang w:val="el-GR"/>
        </w:rPr>
      </w:pPr>
      <w:r>
        <w:rPr>
          <w:lang w:val="el-GR"/>
        </w:rPr>
        <w:t>ΟΔΗΓΙΕΣ ΓΙΑ ΤΗ ΜΕΤΑΦΟΡΑ ΚΑΙ ΤΗΝ ΑΠΟΘΗΚΕΥΣΗ ΔΟΜΙΚΩΝ ΥΛΙΚΩΝ</w:t>
      </w:r>
    </w:p>
    <w:p w14:paraId="428150F4" w14:textId="4DF567D2" w:rsidR="00A962E9" w:rsidRPr="00CA15C4" w:rsidRDefault="00CA15C4" w:rsidP="00A962E9">
      <w:pPr>
        <w:rPr>
          <w:b/>
          <w:lang w:val="el-GR"/>
        </w:rPr>
      </w:pPr>
      <w:r w:rsidRPr="00CA15C4">
        <w:rPr>
          <w:b/>
          <w:lang w:val="el-GR"/>
        </w:rPr>
        <w:t xml:space="preserve">Γιατί πρέπει να αφαιρεθεί ένα πλαστικό κάλυμμα από το ξύλο, </w:t>
      </w:r>
      <w:r>
        <w:rPr>
          <w:b/>
          <w:lang w:val="el-GR"/>
        </w:rPr>
        <w:t>ιδαίτερα</w:t>
      </w:r>
      <w:r w:rsidRPr="00CA15C4">
        <w:rPr>
          <w:b/>
          <w:lang w:val="el-GR"/>
        </w:rPr>
        <w:t xml:space="preserve"> </w:t>
      </w:r>
      <w:r>
        <w:rPr>
          <w:b/>
          <w:lang w:val="el-GR"/>
        </w:rPr>
        <w:t>ότ</w:t>
      </w:r>
      <w:r w:rsidRPr="00CA15C4">
        <w:rPr>
          <w:b/>
          <w:lang w:val="el-GR"/>
        </w:rPr>
        <w:t>αν ο χρόνος αποθήκευσης είναι μεγάλος;</w:t>
      </w:r>
    </w:p>
    <w:p w14:paraId="760B6592" w14:textId="7043E864" w:rsidR="00A962E9" w:rsidRPr="00CA15C4" w:rsidRDefault="00CA15C4" w:rsidP="00A962E9">
      <w:pPr>
        <w:rPr>
          <w:lang w:val="el-GR"/>
        </w:rPr>
      </w:pPr>
      <w:r w:rsidRPr="00CA15C4">
        <w:rPr>
          <w:lang w:val="el-GR"/>
        </w:rPr>
        <w:t>Κατά την προστασία υλικών και κατασκευών, θεωρείται ότι το νερό που απορροφάται μπορεί να διαφύγει ελεύθερα.</w:t>
      </w:r>
    </w:p>
    <w:p w14:paraId="2E449670" w14:textId="105C2F4D" w:rsidR="00A962E9" w:rsidRPr="00CA15C4" w:rsidRDefault="00CA15C4" w:rsidP="00A962E9">
      <w:pPr>
        <w:rPr>
          <w:b/>
          <w:lang w:val="el-GR"/>
        </w:rPr>
      </w:pPr>
      <w:r w:rsidRPr="00CA15C4">
        <w:rPr>
          <w:b/>
          <w:lang w:val="el-GR"/>
        </w:rPr>
        <w:t xml:space="preserve">Γιατί η προσωρινή αποθήκευση πρέπει να </w:t>
      </w:r>
      <w:r w:rsidR="00B51626">
        <w:rPr>
          <w:b/>
          <w:lang w:val="el-GR"/>
        </w:rPr>
        <w:t>είναι σε επίπεδη επιφάνεια και να μην έχει επαφή με το έδαφο</w:t>
      </w:r>
      <w:r w:rsidRPr="00CA15C4">
        <w:rPr>
          <w:b/>
          <w:lang w:val="el-GR"/>
        </w:rPr>
        <w:t>ς;</w:t>
      </w:r>
    </w:p>
    <w:p w14:paraId="55101C4F" w14:textId="109092EF" w:rsidR="00CA15C4" w:rsidRPr="00CA15C4" w:rsidRDefault="00CA15C4" w:rsidP="00A962E9">
      <w:pPr>
        <w:rPr>
          <w:lang w:val="el-GR"/>
        </w:rPr>
      </w:pPr>
      <w:r w:rsidRPr="00CA15C4">
        <w:rPr>
          <w:lang w:val="el-GR"/>
        </w:rPr>
        <w:t xml:space="preserve">Η προστασία του ξύλινου υλικού κατά την αποθήκευση, τη μεταφορά και την προσωρινή αποθήκευση είναι </w:t>
      </w:r>
      <w:r w:rsidR="0079493B">
        <w:rPr>
          <w:lang w:val="el-GR"/>
        </w:rPr>
        <w:t xml:space="preserve">ιδαίτερα </w:t>
      </w:r>
      <w:r w:rsidRPr="00CA15C4">
        <w:rPr>
          <w:lang w:val="el-GR"/>
        </w:rPr>
        <w:t>σημαντική</w:t>
      </w:r>
      <w:r w:rsidR="0079493B">
        <w:rPr>
          <w:lang w:val="el-GR"/>
        </w:rPr>
        <w:t>, καθώς</w:t>
      </w:r>
      <w:r w:rsidRPr="00CA15C4">
        <w:rPr>
          <w:lang w:val="el-GR"/>
        </w:rPr>
        <w:t xml:space="preserve"> το ξύλο τείνει να εξισορροπείται με τις συνθήκες του περιβάλλοντος.</w:t>
      </w:r>
    </w:p>
    <w:p w14:paraId="12B3B2DB" w14:textId="77777777" w:rsidR="00A962E9" w:rsidRPr="00CA15C4" w:rsidRDefault="00A962E9" w:rsidP="00C81876">
      <w:pPr>
        <w:rPr>
          <w:lang w:val="el-GR"/>
        </w:rPr>
      </w:pPr>
    </w:p>
    <w:p w14:paraId="42D56703" w14:textId="6F55FC27" w:rsidR="00C81876" w:rsidRPr="00F20323" w:rsidRDefault="00F20323" w:rsidP="00C81876">
      <w:pPr>
        <w:rPr>
          <w:lang w:val="el-GR"/>
        </w:rPr>
      </w:pPr>
      <w:r>
        <w:rPr>
          <w:lang w:val="el-GR"/>
        </w:rPr>
        <w:t>ΑΡΧΙΤΕΚΤΟΝΙΚΟΣ ΣΧΕΔΙΑΣΜΟΣ</w:t>
      </w:r>
    </w:p>
    <w:p w14:paraId="3F530260" w14:textId="2FB106E3" w:rsidR="00C81876" w:rsidRPr="00612CD8" w:rsidRDefault="00612CD8" w:rsidP="00C81876">
      <w:pPr>
        <w:rPr>
          <w:rFonts w:ascii="Calibri" w:eastAsia="Calibri" w:hAnsi="Calibri" w:cs="Angsana New"/>
          <w:b/>
          <w:bCs/>
          <w:kern w:val="0"/>
          <w:lang w:val="el-GR"/>
        </w:rPr>
      </w:pPr>
      <w:r>
        <w:rPr>
          <w:rFonts w:eastAsia="Calibri" w:cs="Angsana New"/>
          <w:b/>
          <w:bCs/>
          <w:lang w:val="el-GR"/>
        </w:rPr>
        <w:t>Σε τι αναφέρεται η έννοια του κτιριακού σχεδιασμού</w:t>
      </w:r>
      <w:r w:rsidRPr="00612CD8">
        <w:rPr>
          <w:rFonts w:eastAsia="Calibri" w:cs="Angsana New"/>
          <w:b/>
          <w:bCs/>
          <w:lang w:val="el-GR"/>
        </w:rPr>
        <w:t>;</w:t>
      </w:r>
    </w:p>
    <w:p w14:paraId="6E8EEF4B" w14:textId="221D0376" w:rsidR="00C81876" w:rsidRPr="00612CD8" w:rsidRDefault="00612CD8" w:rsidP="00C81876">
      <w:pPr>
        <w:rPr>
          <w:rFonts w:eastAsia="Calibri" w:cs="Angsana New"/>
          <w:lang w:val="el-GR"/>
        </w:rPr>
      </w:pPr>
      <w:r w:rsidRPr="000C219F">
        <w:rPr>
          <w:rFonts w:eastAsia="Calibri" w:cs="Angsana New"/>
          <w:lang w:val="el-GR"/>
        </w:rPr>
        <w:t xml:space="preserve">Η έννοια του </w:t>
      </w:r>
      <w:r>
        <w:rPr>
          <w:rFonts w:eastAsia="Calibri" w:cs="Angsana New"/>
          <w:lang w:val="el-GR"/>
        </w:rPr>
        <w:t>κτιριακού σχεδιασμού (Β</w:t>
      </w:r>
      <w:proofErr w:type="spellStart"/>
      <w:r w:rsidRPr="000C219F">
        <w:rPr>
          <w:rFonts w:eastAsia="Calibri" w:cs="Angsana New"/>
        </w:rPr>
        <w:t>uilding</w:t>
      </w:r>
      <w:proofErr w:type="spellEnd"/>
      <w:r w:rsidRPr="000C219F">
        <w:rPr>
          <w:rFonts w:eastAsia="Calibri" w:cs="Angsana New"/>
          <w:lang w:val="el-GR"/>
        </w:rPr>
        <w:t xml:space="preserve"> </w:t>
      </w:r>
      <w:r w:rsidRPr="000C219F">
        <w:rPr>
          <w:rFonts w:eastAsia="Calibri" w:cs="Angsana New"/>
        </w:rPr>
        <w:t>Design</w:t>
      </w:r>
      <w:r>
        <w:rPr>
          <w:rFonts w:eastAsia="Calibri" w:cs="Angsana New"/>
          <w:lang w:val="el-GR"/>
        </w:rPr>
        <w:t>) αναφέρεται στην αποτύπωση των</w:t>
      </w:r>
      <w:r w:rsidRPr="000C219F">
        <w:rPr>
          <w:rFonts w:eastAsia="Calibri" w:cs="Angsana New"/>
          <w:lang w:val="el-GR"/>
        </w:rPr>
        <w:t xml:space="preserve"> στοιχείων που </w:t>
      </w:r>
      <w:r>
        <w:rPr>
          <w:rFonts w:eastAsia="Calibri" w:cs="Angsana New"/>
          <w:lang w:val="el-GR"/>
        </w:rPr>
        <w:t>σχετίζονται με τον αρχιτέκτονα</w:t>
      </w:r>
      <w:r w:rsidRPr="000C219F">
        <w:rPr>
          <w:rFonts w:eastAsia="Calibri" w:cs="Angsana New"/>
          <w:lang w:val="el-GR"/>
        </w:rPr>
        <w:t xml:space="preserve"> και τον μηχανικό.</w:t>
      </w:r>
    </w:p>
    <w:p w14:paraId="7C7F08F4" w14:textId="1D9416E4" w:rsidR="00C81876" w:rsidRPr="00D158A1" w:rsidRDefault="00D158A1" w:rsidP="00C81876">
      <w:pPr>
        <w:rPr>
          <w:rFonts w:eastAsia="Calibri" w:cs="Angsana New"/>
          <w:b/>
          <w:bCs/>
          <w:lang w:val="el-GR"/>
        </w:rPr>
      </w:pPr>
      <w:r>
        <w:rPr>
          <w:rFonts w:eastAsia="Calibri" w:cs="Angsana New"/>
          <w:b/>
          <w:bCs/>
          <w:lang w:val="el-GR"/>
        </w:rPr>
        <w:t>Ποια είναι τα πέντε στάδια</w:t>
      </w:r>
      <w:r w:rsidRPr="00D158A1">
        <w:rPr>
          <w:rFonts w:eastAsia="Calibri" w:cs="Angsana New"/>
          <w:b/>
          <w:bCs/>
          <w:lang w:val="el-GR"/>
        </w:rPr>
        <w:t xml:space="preserve"> που οδηγούν στον τελικό σχεδιασμό ενός κτιρίου;</w:t>
      </w:r>
    </w:p>
    <w:p w14:paraId="30876A75" w14:textId="5E838FAF" w:rsidR="00C81876" w:rsidRPr="006E23DB" w:rsidRDefault="00D158A1" w:rsidP="00C81876">
      <w:pPr>
        <w:rPr>
          <w:rFonts w:eastAsia="Calibri" w:cs="Angsana New"/>
          <w:lang w:val="el-GR"/>
        </w:rPr>
      </w:pPr>
      <w:r w:rsidRPr="00D158A1">
        <w:rPr>
          <w:rFonts w:eastAsia="Calibri" w:cs="Angsana New"/>
          <w:lang w:val="el-GR"/>
        </w:rPr>
        <w:t xml:space="preserve">Τα </w:t>
      </w:r>
      <w:r>
        <w:rPr>
          <w:rFonts w:eastAsia="Calibri" w:cs="Angsana New"/>
          <w:lang w:val="el-GR"/>
        </w:rPr>
        <w:t>στάδια</w:t>
      </w:r>
      <w:r w:rsidRPr="00D158A1">
        <w:rPr>
          <w:rFonts w:eastAsia="Calibri" w:cs="Angsana New"/>
          <w:lang w:val="el-GR"/>
        </w:rPr>
        <w:t xml:space="preserve"> είναι</w:t>
      </w:r>
      <w:r>
        <w:rPr>
          <w:rFonts w:eastAsia="Calibri" w:cs="Angsana New"/>
          <w:lang w:val="el-GR"/>
        </w:rPr>
        <w:t xml:space="preserve"> τα ακόλουθα</w:t>
      </w:r>
      <w:r w:rsidRPr="00D158A1">
        <w:rPr>
          <w:rFonts w:eastAsia="Calibri" w:cs="Angsana New"/>
          <w:lang w:val="el-GR"/>
        </w:rPr>
        <w:t xml:space="preserve">: 1. Σχηματικός σχεδιασμός. 2. Ανάπτυξη Σχεδιασμού. 3. Συμπλήρωση των εγγράφων. </w:t>
      </w:r>
      <w:r w:rsidRPr="006E23DB">
        <w:rPr>
          <w:rFonts w:eastAsia="Calibri" w:cs="Angsana New"/>
          <w:lang w:val="el-GR"/>
        </w:rPr>
        <w:t>4. φάση διαπραγμάτευσης. 5. Φάση κατασκευής.</w:t>
      </w:r>
    </w:p>
    <w:p w14:paraId="22DD7B0A" w14:textId="6AC6D60E" w:rsidR="006E23DB" w:rsidRPr="006E23DB" w:rsidRDefault="006E23DB" w:rsidP="006E23DB">
      <w:pPr>
        <w:rPr>
          <w:rFonts w:eastAsia="Calibri" w:cs="Angsana New"/>
          <w:b/>
          <w:bCs/>
          <w:lang w:val="el-GR"/>
        </w:rPr>
      </w:pPr>
      <w:r>
        <w:rPr>
          <w:rFonts w:eastAsia="Calibri" w:cs="Angsana New"/>
          <w:b/>
          <w:bCs/>
          <w:lang w:val="el-GR"/>
        </w:rPr>
        <w:t>Η ανάπτυξη του αρχιτεκτονικού σχεδίου</w:t>
      </w:r>
      <w:r w:rsidRPr="006E23DB">
        <w:rPr>
          <w:rFonts w:eastAsia="Calibri" w:cs="Angsana New"/>
          <w:b/>
          <w:bCs/>
          <w:lang w:val="el-GR"/>
        </w:rPr>
        <w:t xml:space="preserve"> </w:t>
      </w:r>
      <w:r>
        <w:rPr>
          <w:rFonts w:eastAsia="Calibri" w:cs="Angsana New"/>
          <w:b/>
          <w:bCs/>
          <w:lang w:val="el-GR"/>
        </w:rPr>
        <w:t xml:space="preserve">θεωρείται </w:t>
      </w:r>
      <w:r w:rsidRPr="006E23DB">
        <w:rPr>
          <w:rFonts w:eastAsia="Calibri" w:cs="Angsana New"/>
          <w:b/>
          <w:bCs/>
          <w:lang w:val="el-GR"/>
        </w:rPr>
        <w:t>α</w:t>
      </w:r>
      <w:r>
        <w:rPr>
          <w:rFonts w:eastAsia="Calibri" w:cs="Angsana New"/>
          <w:b/>
          <w:bCs/>
          <w:lang w:val="el-GR"/>
        </w:rPr>
        <w:t>ντικειμενική ή υποκειμενική εργασία</w:t>
      </w:r>
      <w:r w:rsidRPr="006E23DB">
        <w:rPr>
          <w:rFonts w:eastAsia="Calibri" w:cs="Angsana New"/>
          <w:b/>
          <w:bCs/>
          <w:lang w:val="el-GR"/>
        </w:rPr>
        <w:t>;</w:t>
      </w:r>
    </w:p>
    <w:p w14:paraId="1E544A3E" w14:textId="76B422AA" w:rsidR="00E208F7" w:rsidRPr="006E23DB" w:rsidRDefault="006E23DB" w:rsidP="00C81876">
      <w:pPr>
        <w:rPr>
          <w:rFonts w:eastAsia="Calibri" w:cs="Angsana New"/>
          <w:lang w:val="el-GR"/>
        </w:rPr>
      </w:pPr>
      <w:r>
        <w:rPr>
          <w:rFonts w:eastAsia="Calibri" w:cs="Angsana New"/>
          <w:lang w:val="el-GR"/>
        </w:rPr>
        <w:t>Κ</w:t>
      </w:r>
      <w:r w:rsidRPr="006E23DB">
        <w:rPr>
          <w:rFonts w:eastAsia="Calibri" w:cs="Angsana New"/>
          <w:lang w:val="el-GR"/>
        </w:rPr>
        <w:t>αι τα δύο, αφού ο σχεδιασμός των αρχιτεκτονικών χώρων φέρει τόσο την ανάγκη παροχής της καλύτερης ποιότητας ζωής και δραστηριότητας όσο και την ανάπτυξη ενός ενδιαφέροντος και όμορφου έργου τέχνης.</w:t>
      </w:r>
    </w:p>
    <w:p w14:paraId="222C406C" w14:textId="77777777" w:rsidR="009751E7" w:rsidRPr="006E23DB" w:rsidRDefault="009751E7" w:rsidP="009751E7">
      <w:pPr>
        <w:spacing w:after="0" w:line="240" w:lineRule="auto"/>
        <w:ind w:left="567"/>
        <w:contextualSpacing/>
        <w:rPr>
          <w:rFonts w:cs="Times New Roman"/>
          <w:color w:val="000000"/>
          <w:kern w:val="0"/>
          <w:szCs w:val="24"/>
          <w:lang w:val="el-GR" w:eastAsia="en-US"/>
        </w:rPr>
      </w:pPr>
    </w:p>
    <w:p w14:paraId="7C42CC0D" w14:textId="77777777" w:rsidR="006236BE" w:rsidRPr="006C458E" w:rsidRDefault="006236BE" w:rsidP="006236BE">
      <w:pPr>
        <w:rPr>
          <w:lang w:val="el-GR"/>
        </w:rPr>
      </w:pPr>
      <w:r w:rsidRPr="006C458E">
        <w:rPr>
          <w:lang w:val="el-GR"/>
        </w:rPr>
        <w:t>ΦΥΣΙΚΗ ΤΟΥ ΚΤΙΡΙΟΥ, ΤΟΠΟΘΕΤΗΣΗ ΒΡΑΧΕΩΣ ΦΡΑΓΜΑΤΟΣ ΥΔΡΑΤΜΩΝ ΚΑΙ ΚΙΝΔΥΝΟΙ ΑΠΟ ΤΗΝ ΠΡΟΚΥΠΤΟΥΣΑ ΣΥΜΠΥΚΝΩΣΗ.</w:t>
      </w:r>
    </w:p>
    <w:p w14:paraId="299B1273" w14:textId="77777777" w:rsidR="006236BE" w:rsidRPr="006C458E" w:rsidRDefault="006236BE" w:rsidP="006236BE">
      <w:pPr>
        <w:rPr>
          <w:rFonts w:eastAsia="Calibri" w:cs="Angsana New"/>
          <w:b/>
          <w:bCs/>
          <w:lang w:val="el-GR"/>
        </w:rPr>
      </w:pPr>
      <w:r w:rsidRPr="006C458E">
        <w:rPr>
          <w:rFonts w:eastAsia="Calibri" w:cs="Angsana New"/>
          <w:b/>
          <w:bCs/>
          <w:lang w:val="el-GR"/>
        </w:rPr>
        <w:t>Γιατί είναι τόσο σημαντική η τοποθέτηση του φράγματος υδρατμών;</w:t>
      </w:r>
    </w:p>
    <w:p w14:paraId="3D1F85D7" w14:textId="77777777" w:rsidR="006236BE" w:rsidRDefault="006236BE" w:rsidP="006236BE">
      <w:pPr>
        <w:rPr>
          <w:rFonts w:eastAsia="Calibri" w:cs="Angsana New"/>
          <w:lang w:val="el-GR"/>
        </w:rPr>
      </w:pPr>
      <w:r w:rsidRPr="006C458E">
        <w:rPr>
          <w:rFonts w:eastAsia="Calibri" w:cs="Angsana New"/>
          <w:lang w:val="el-GR"/>
        </w:rPr>
        <w:t>Λόγω της διαφοράς θερμότητας μεταξύ της εσωτερικής και της εξωτερικής επιφάνειας του τμήματος του τοίχου υπάρχει ένα σημείο όπου η έντονη διαφορά θερμοκρασίας κάνει τον αέρα να συμπυκνώνεται, ρίχνοντας σωματίδια νερού τα οποία μπορούν να προκαλέσουν σοβαρές ζημιές στα εσωτερικά στρώματα του τοίχου.</w:t>
      </w:r>
    </w:p>
    <w:p w14:paraId="7D5E6E8E" w14:textId="77777777" w:rsidR="006236BE" w:rsidRDefault="006236BE" w:rsidP="006236BE">
      <w:pPr>
        <w:rPr>
          <w:rFonts w:eastAsia="Calibri" w:cs="Angsana New"/>
          <w:b/>
          <w:bCs/>
          <w:lang w:val="el-GR"/>
        </w:rPr>
      </w:pPr>
      <w:r w:rsidRPr="006C458E">
        <w:rPr>
          <w:rFonts w:eastAsia="Calibri" w:cs="Angsana New"/>
          <w:b/>
          <w:bCs/>
          <w:lang w:val="el-GR"/>
        </w:rPr>
        <w:t>Ποιες είναι οι συνέπειες της μη συνεκτίμησης της συμπεριφοράς του ξύλου έναντι της συμπύκνωσης υδρατμών;</w:t>
      </w:r>
    </w:p>
    <w:p w14:paraId="2AC43B8B" w14:textId="77777777" w:rsidR="006236BE" w:rsidRDefault="006236BE" w:rsidP="006236BE">
      <w:pPr>
        <w:rPr>
          <w:rFonts w:eastAsia="Calibri" w:cs="Angsana New"/>
          <w:lang w:val="el-GR"/>
        </w:rPr>
      </w:pPr>
      <w:r w:rsidRPr="006C458E">
        <w:rPr>
          <w:rFonts w:eastAsia="Calibri" w:cs="Angsana New"/>
          <w:lang w:val="el-GR"/>
        </w:rPr>
        <w:t xml:space="preserve">Οι συνέπειες της μη συνεκτίμησης της συμπεριφοράς του ξύλου μπορεί να προκαλέσουν: </w:t>
      </w:r>
    </w:p>
    <w:p w14:paraId="452D0402"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διόγκωση των τοίχων,</w:t>
      </w:r>
    </w:p>
    <w:p w14:paraId="6AFFA9A0"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κατάρρευση του κτιρίου λόγω της αύξησης της πυκνότητας του ξύλου,</w:t>
      </w:r>
    </w:p>
    <w:p w14:paraId="6D1B445A"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 xml:space="preserve">προβλήματα με την τελική επίστρωση και την επένδυση των τοίχων, </w:t>
      </w:r>
    </w:p>
    <w:p w14:paraId="4A1A19D2"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μούχλα στη γωνία του κτιρίου,</w:t>
      </w:r>
    </w:p>
    <w:p w14:paraId="665D6122"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παραμόρφωση των τοίχων λόγω ρωγμών και παγωμένου νερού,</w:t>
      </w:r>
    </w:p>
    <w:p w14:paraId="27643902" w14:textId="77777777" w:rsidR="006236BE" w:rsidRPr="006236BE" w:rsidRDefault="006236BE" w:rsidP="006236BE">
      <w:pPr>
        <w:pStyle w:val="ListParagraph"/>
        <w:numPr>
          <w:ilvl w:val="0"/>
          <w:numId w:val="48"/>
        </w:numPr>
        <w:spacing w:line="360" w:lineRule="auto"/>
        <w:rPr>
          <w:rFonts w:eastAsia="Calibri" w:cs="Angsana New"/>
          <w:sz w:val="24"/>
          <w:lang w:val="el-GR"/>
        </w:rPr>
      </w:pPr>
      <w:r w:rsidRPr="006236BE">
        <w:rPr>
          <w:rFonts w:eastAsia="Calibri" w:cs="Angsana New"/>
          <w:sz w:val="24"/>
          <w:lang w:val="el-GR"/>
        </w:rPr>
        <w:t>απορρόφηση υγρασίας από το μονωτικό υλικό και συνακόλουθη καταστροφή του.</w:t>
      </w:r>
    </w:p>
    <w:p w14:paraId="4AEBCB88" w14:textId="77777777" w:rsidR="006236BE" w:rsidRPr="001B41A1" w:rsidRDefault="006236BE" w:rsidP="006236BE">
      <w:pPr>
        <w:rPr>
          <w:rFonts w:eastAsia="Calibri" w:cs="Angsana New"/>
          <w:b/>
          <w:bCs/>
          <w:lang w:val="el-GR"/>
        </w:rPr>
      </w:pPr>
      <w:r w:rsidRPr="001B41A1">
        <w:rPr>
          <w:rFonts w:eastAsia="Calibri" w:cs="Angsana New"/>
          <w:b/>
          <w:bCs/>
          <w:lang w:val="el-GR"/>
        </w:rPr>
        <w:t>Ποια είναι τα διαθέσιμα υλικά κατασκευής για βραχύ φράγμα υδρατμών;</w:t>
      </w:r>
    </w:p>
    <w:p w14:paraId="52EBF706" w14:textId="77777777" w:rsidR="006236BE" w:rsidRPr="006C458E" w:rsidRDefault="006236BE" w:rsidP="006236BE">
      <w:pPr>
        <w:rPr>
          <w:bCs/>
          <w:lang w:val="el-GR"/>
        </w:rPr>
      </w:pPr>
      <w:r w:rsidRPr="006C458E">
        <w:rPr>
          <w:rFonts w:eastAsia="Calibri" w:cs="Angsana New"/>
          <w:lang w:val="el-GR"/>
        </w:rPr>
        <w:t xml:space="preserve">Τα υλικά κατασκευής που διατίθενται για </w:t>
      </w:r>
      <w:r>
        <w:rPr>
          <w:rFonts w:eastAsia="Calibri" w:cs="Angsana New"/>
          <w:lang w:val="el-GR"/>
        </w:rPr>
        <w:t>βραχύ</w:t>
      </w:r>
      <w:r w:rsidRPr="006C458E">
        <w:rPr>
          <w:rFonts w:eastAsia="Calibri" w:cs="Angsana New"/>
          <w:lang w:val="el-GR"/>
        </w:rPr>
        <w:t xml:space="preserve"> φράγμα υδρατμών είναι πλαστικά, όπως φιλμ πολυαιθυλενίου, πληρωτικά υλικά και μεμβράνη φιλμ, καθώς και άλλα υλικά που λειτουργούν με υγρές τεχνολογίες, όπως </w:t>
      </w:r>
      <w:r>
        <w:rPr>
          <w:rFonts w:eastAsia="Calibri" w:cs="Angsana New"/>
          <w:lang w:val="el-GR"/>
        </w:rPr>
        <w:t>ασβέστης αργίλου</w:t>
      </w:r>
      <w:r w:rsidRPr="006C458E">
        <w:rPr>
          <w:rFonts w:eastAsia="Calibri" w:cs="Angsana New"/>
          <w:lang w:val="el-GR"/>
        </w:rPr>
        <w:t xml:space="preserve"> ή ασβεστοκονίαμα.</w:t>
      </w:r>
    </w:p>
    <w:p w14:paraId="3C9E92FF" w14:textId="77777777" w:rsidR="0008756B" w:rsidRDefault="0008756B" w:rsidP="003D5724">
      <w:pPr>
        <w:rPr>
          <w:bCs/>
          <w:lang w:val="el-GR"/>
        </w:rPr>
      </w:pPr>
    </w:p>
    <w:p w14:paraId="26533F03" w14:textId="77777777" w:rsidR="00F55D8D" w:rsidRDefault="00F55D8D" w:rsidP="003D5724">
      <w:pPr>
        <w:rPr>
          <w:bCs/>
          <w:lang w:val="el-GR"/>
        </w:rPr>
      </w:pPr>
    </w:p>
    <w:p w14:paraId="62A51A93" w14:textId="77777777" w:rsidR="00F55D8D" w:rsidRPr="006236BE" w:rsidRDefault="00F55D8D" w:rsidP="003D5724">
      <w:pPr>
        <w:rPr>
          <w:bCs/>
          <w:lang w:val="el-GR"/>
        </w:rPr>
      </w:pPr>
    </w:p>
    <w:p w14:paraId="720A0A6B" w14:textId="77777777" w:rsidR="00E04413" w:rsidRPr="005D31B0" w:rsidRDefault="00E04413" w:rsidP="00B570AF">
      <w:pPr>
        <w:rPr>
          <w:lang w:val="el-GR"/>
        </w:rPr>
      </w:pPr>
      <w:r w:rsidRPr="005D31B0">
        <w:rPr>
          <w:lang w:val="el-GR"/>
        </w:rPr>
        <w:t>ΛΥΣΕΙΣ ΠΥΡΑΣΦΑΛΕΙΑΣ ΚΑΙ ΠΡΟΣΤΑΣΙΑΣ</w:t>
      </w:r>
    </w:p>
    <w:p w14:paraId="409E93B2" w14:textId="063EB0C6" w:rsidR="00CD26DB" w:rsidRDefault="00CD26DB" w:rsidP="00B570AF">
      <w:pPr>
        <w:rPr>
          <w:rFonts w:eastAsia="Calibri" w:cs="Angsana New"/>
          <w:b/>
          <w:lang w:val="el-GR"/>
        </w:rPr>
      </w:pPr>
      <w:r w:rsidRPr="00CD26DB">
        <w:rPr>
          <w:rFonts w:eastAsia="Calibri" w:cs="Angsana New"/>
          <w:b/>
          <w:lang w:val="el-GR"/>
        </w:rPr>
        <w:t>Ποια είναι τα βασικά συστατικά που είναι απαραίτητα για την εκδήλωση πυρκαγιάς;</w:t>
      </w:r>
    </w:p>
    <w:p w14:paraId="309EA206" w14:textId="77777777" w:rsidR="00CD26DB" w:rsidRPr="0039771B" w:rsidRDefault="00CD26DB" w:rsidP="00B570AF">
      <w:pPr>
        <w:rPr>
          <w:rFonts w:eastAsia="Calibri" w:cs="Angsana New"/>
          <w:lang w:val="el-GR"/>
        </w:rPr>
      </w:pPr>
      <w:r w:rsidRPr="0039771B">
        <w:rPr>
          <w:rFonts w:eastAsia="Calibri" w:cs="Angsana New"/>
          <w:lang w:val="el-GR"/>
        </w:rPr>
        <w:t>Πηγή καυσίμου, οξυγόνου και θερμότητας</w:t>
      </w:r>
    </w:p>
    <w:p w14:paraId="1ACEAB72" w14:textId="77777777" w:rsidR="0039771B" w:rsidRDefault="0039771B" w:rsidP="00B570AF">
      <w:pPr>
        <w:rPr>
          <w:rFonts w:eastAsia="Calibri" w:cs="Angsana New"/>
          <w:b/>
          <w:lang w:val="el-GR"/>
        </w:rPr>
      </w:pPr>
      <w:r w:rsidRPr="0039771B">
        <w:rPr>
          <w:rFonts w:eastAsia="Calibri" w:cs="Angsana New"/>
          <w:b/>
          <w:lang w:val="el-GR"/>
        </w:rPr>
        <w:t xml:space="preserve">Τι μπορεί να ειπωθεί για το κατασκευαστικό προϊόν όταν σε αυτό τοποθετείται αντίδραση στην κατηγορία πυρκαγιάς </w:t>
      </w:r>
      <w:r w:rsidRPr="0039771B">
        <w:rPr>
          <w:rFonts w:eastAsia="Calibri" w:cs="Angsana New"/>
          <w:b/>
          <w:lang w:val="en-GB"/>
        </w:rPr>
        <w:t>B</w:t>
      </w:r>
      <w:r w:rsidRPr="0039771B">
        <w:rPr>
          <w:rFonts w:eastAsia="Calibri" w:cs="Angsana New"/>
          <w:b/>
          <w:lang w:val="el-GR"/>
        </w:rPr>
        <w:t>-</w:t>
      </w:r>
      <w:r w:rsidRPr="0039771B">
        <w:rPr>
          <w:rFonts w:eastAsia="Calibri" w:cs="Angsana New"/>
          <w:b/>
          <w:lang w:val="en-GB"/>
        </w:rPr>
        <w:t>s</w:t>
      </w:r>
      <w:r w:rsidRPr="0039771B">
        <w:rPr>
          <w:rFonts w:eastAsia="Calibri" w:cs="Angsana New"/>
          <w:b/>
          <w:lang w:val="el-GR"/>
        </w:rPr>
        <w:t xml:space="preserve">1, </w:t>
      </w:r>
      <w:r w:rsidRPr="0039771B">
        <w:rPr>
          <w:rFonts w:eastAsia="Calibri" w:cs="Angsana New"/>
          <w:b/>
          <w:lang w:val="en-GB"/>
        </w:rPr>
        <w:t>d</w:t>
      </w:r>
      <w:r w:rsidRPr="0039771B">
        <w:rPr>
          <w:rFonts w:eastAsia="Calibri" w:cs="Angsana New"/>
          <w:b/>
          <w:lang w:val="el-GR"/>
        </w:rPr>
        <w:t>0;</w:t>
      </w:r>
    </w:p>
    <w:p w14:paraId="14331159" w14:textId="77777777" w:rsidR="00C2021B" w:rsidRDefault="00C2021B" w:rsidP="00B570AF">
      <w:pPr>
        <w:rPr>
          <w:rFonts w:eastAsia="Calibri" w:cs="Angsana New"/>
          <w:lang w:val="el-GR"/>
        </w:rPr>
      </w:pPr>
      <w:r w:rsidRPr="00C2021B">
        <w:rPr>
          <w:rFonts w:eastAsia="Calibri" w:cs="Angsana New"/>
          <w:lang w:val="el-GR"/>
        </w:rPr>
        <w:t>Το προϊόν κατασκευής μπορεί να αντέξει παρατεταμένη έκθεση σε φωτιά, περισσότερο από 20 λεπτά, χωρίς σημαντική συμβολή στη φωτιά. Κατά τη διάρκεια αυτού του χρόνου, εκπέμπει μικρή ποσότητα καπνού και δεν διαδίδει φλεγόμενα θραύσματα.</w:t>
      </w:r>
    </w:p>
    <w:p w14:paraId="579035A0" w14:textId="77777777" w:rsidR="00C2021B" w:rsidRDefault="00C2021B" w:rsidP="00B570AF">
      <w:pPr>
        <w:rPr>
          <w:rFonts w:eastAsia="Calibri" w:cs="Angsana New"/>
          <w:b/>
          <w:lang w:val="el-GR"/>
        </w:rPr>
      </w:pPr>
      <w:r w:rsidRPr="00C2021B">
        <w:rPr>
          <w:rFonts w:eastAsia="Calibri" w:cs="Angsana New"/>
          <w:b/>
          <w:lang w:val="el-GR"/>
        </w:rPr>
        <w:t>Ποιες προσεγγίσεις υπολογισμού είναι διαθέσιμες για την εκτίμηση των επιδόσεων αντίστασης σε πυρκαγιά απλού τοίχου με ξύλινο σκελετό;</w:t>
      </w:r>
    </w:p>
    <w:p w14:paraId="4FFC6BA3" w14:textId="57B928C7" w:rsidR="008E6F0E" w:rsidRPr="00C2021B" w:rsidRDefault="00C2021B" w:rsidP="00B570AF">
      <w:pPr>
        <w:rPr>
          <w:rFonts w:eastAsia="Calibri" w:cs="Angsana New"/>
          <w:lang w:val="el-GR"/>
        </w:rPr>
      </w:pPr>
      <w:r w:rsidRPr="00C2021B">
        <w:rPr>
          <w:rFonts w:eastAsia="Calibri" w:cs="Angsana New"/>
          <w:lang w:val="el-GR"/>
        </w:rPr>
        <w:t>Υπάρχουν τρεις μέθοδοι: Ρυθμιστικό μοντέλο πυρκαγιάς, παραμετρικό μοντέλο πυρκαγιάς και προηγμένο μοντέλο πυρκαγιάς. Στη συγκεκριμένη περίπτωση, εάν δεν υπάρχουν άλλες πληροφορίες για το κτίριο, η απόδοση της αντίστασης στη φωτιά μπορεί να εκτιμηθεί με τη χρήση ρυθμιστικού μοντέλου φωτιάς.</w:t>
      </w:r>
    </w:p>
    <w:p w14:paraId="76E7C901" w14:textId="0B0E7365" w:rsidR="008152B3" w:rsidRPr="00E04413" w:rsidRDefault="00E04413" w:rsidP="00B570AF">
      <w:pPr>
        <w:rPr>
          <w:rFonts w:eastAsia="Calibri" w:cs="Angsana New"/>
          <w:lang w:val="el-GR"/>
        </w:rPr>
      </w:pPr>
      <w:r w:rsidRPr="00E04413">
        <w:rPr>
          <w:rFonts w:eastAsia="Calibri" w:cs="Angsana New"/>
          <w:lang w:val="el-GR"/>
        </w:rPr>
        <w:t>ΘΕΡΜΟΜΟΝΩΤΙΚΑ ΥΛΙΚΑ</w:t>
      </w:r>
    </w:p>
    <w:p w14:paraId="664A3225" w14:textId="77777777" w:rsidR="00E04413" w:rsidRPr="00E04413" w:rsidRDefault="00E04413" w:rsidP="008E6F0E">
      <w:pPr>
        <w:rPr>
          <w:rFonts w:eastAsia="Calibri" w:cs="Angsana New"/>
          <w:b/>
          <w:lang w:val="el-GR"/>
        </w:rPr>
      </w:pPr>
      <w:r w:rsidRPr="00E04413">
        <w:rPr>
          <w:rFonts w:eastAsia="Calibri" w:cs="Angsana New"/>
          <w:b/>
          <w:lang w:val="el-GR"/>
        </w:rPr>
        <w:t>Γιατί χρειάζονται θερμομονωτικά υλικά για τα κτίρια;</w:t>
      </w:r>
    </w:p>
    <w:p w14:paraId="43A613F5" w14:textId="7294881C" w:rsidR="008E6F0E" w:rsidRPr="00E04413" w:rsidRDefault="00E04413" w:rsidP="008E6F0E">
      <w:pPr>
        <w:rPr>
          <w:rFonts w:eastAsia="Calibri" w:cs="Angsana New"/>
          <w:u w:val="single"/>
          <w:lang w:val="el-GR"/>
        </w:rPr>
      </w:pPr>
      <w:r w:rsidRPr="00E04413">
        <w:rPr>
          <w:rFonts w:eastAsia="Calibri" w:cs="Angsana New"/>
          <w:lang w:val="el-GR"/>
        </w:rPr>
        <w:t>Τα θερμομονωτικά υλικά χρησιμοποιούνται στα κτίρια</w:t>
      </w:r>
      <w:r w:rsidR="008E6F0E" w:rsidRPr="00E04413">
        <w:rPr>
          <w:rFonts w:eastAsia="Calibri" w:cs="Angsana New"/>
          <w:lang w:val="el-GR"/>
        </w:rPr>
        <w:t>:</w:t>
      </w:r>
    </w:p>
    <w:p w14:paraId="20F12E04" w14:textId="77777777" w:rsidR="00E04413" w:rsidRPr="00E04413" w:rsidRDefault="00E04413" w:rsidP="00E04413">
      <w:pPr>
        <w:numPr>
          <w:ilvl w:val="0"/>
          <w:numId w:val="38"/>
        </w:numPr>
        <w:rPr>
          <w:rFonts w:eastAsia="Calibri" w:cs="Angsana New"/>
          <w:lang w:val="el-GR"/>
        </w:rPr>
      </w:pPr>
      <w:r w:rsidRPr="00E04413">
        <w:rPr>
          <w:rFonts w:eastAsia="Calibri" w:cs="Angsana New"/>
          <w:lang w:val="el-GR"/>
        </w:rPr>
        <w:t>Ώστε να μειωθεί την ποσότητα ενέργειας που χρησιμοποιείται για θέρμανση ή ψύξη κτιρίου.</w:t>
      </w:r>
    </w:p>
    <w:p w14:paraId="5F7F1FB3" w14:textId="77777777" w:rsidR="00E04413" w:rsidRPr="00E04413" w:rsidRDefault="00E04413" w:rsidP="00E04413">
      <w:pPr>
        <w:numPr>
          <w:ilvl w:val="0"/>
          <w:numId w:val="38"/>
        </w:numPr>
        <w:rPr>
          <w:rFonts w:eastAsia="Calibri" w:cs="Angsana New"/>
          <w:lang w:val="el-GR"/>
        </w:rPr>
      </w:pPr>
      <w:r w:rsidRPr="00E04413">
        <w:rPr>
          <w:rFonts w:eastAsia="Calibri" w:cs="Angsana New"/>
          <w:lang w:val="el-GR"/>
        </w:rPr>
        <w:t xml:space="preserve">Ώστε η μόνωση του κτιρίου να έχει τη μεγαλύτερη δυνατότητα μείωσης των εκπομπών </w:t>
      </w:r>
      <w:r w:rsidRPr="00E04413">
        <w:rPr>
          <w:rFonts w:eastAsia="Calibri" w:cs="Angsana New"/>
          <w:lang w:val="en-GB"/>
        </w:rPr>
        <w:t>CO</w:t>
      </w:r>
      <w:r w:rsidRPr="00E04413">
        <w:rPr>
          <w:rFonts w:eastAsia="Calibri" w:cs="Angsana New"/>
          <w:lang w:val="el-GR"/>
        </w:rPr>
        <w:t xml:space="preserve">2 σε συσκευές θερμότητας/ψύξης του κτιρίου. </w:t>
      </w:r>
    </w:p>
    <w:p w14:paraId="2AF00479" w14:textId="77777777" w:rsidR="00E04413" w:rsidRPr="00E04413" w:rsidRDefault="00E04413" w:rsidP="00E04413">
      <w:pPr>
        <w:numPr>
          <w:ilvl w:val="0"/>
          <w:numId w:val="38"/>
        </w:numPr>
        <w:rPr>
          <w:rFonts w:eastAsia="Calibri" w:cs="Angsana New"/>
          <w:lang w:val="el-GR"/>
        </w:rPr>
      </w:pPr>
      <w:r w:rsidRPr="00E04413">
        <w:rPr>
          <w:rFonts w:eastAsia="Calibri" w:cs="Angsana New"/>
          <w:lang w:val="el-GR"/>
        </w:rPr>
        <w:t>Για να μειώσετε τον εξωτερικό ήχο και το αντίθετο.</w:t>
      </w:r>
    </w:p>
    <w:p w14:paraId="54E865C1" w14:textId="77777777" w:rsidR="00E04413" w:rsidRPr="00E04413" w:rsidRDefault="00E04413" w:rsidP="00E04413">
      <w:pPr>
        <w:numPr>
          <w:ilvl w:val="0"/>
          <w:numId w:val="38"/>
        </w:numPr>
        <w:rPr>
          <w:rFonts w:eastAsia="Calibri" w:cs="Angsana New"/>
          <w:lang w:val="el-GR"/>
        </w:rPr>
      </w:pPr>
      <w:r w:rsidRPr="00E04413">
        <w:rPr>
          <w:rFonts w:eastAsia="Calibri" w:cs="Angsana New"/>
          <w:lang w:val="el-GR"/>
        </w:rPr>
        <w:t>Για τη βελτίωση της πυρασφάλειας του κτιρίου.</w:t>
      </w:r>
    </w:p>
    <w:p w14:paraId="0401B74F" w14:textId="77777777" w:rsidR="00E04413" w:rsidRPr="00E04413" w:rsidRDefault="00E04413" w:rsidP="00E04413">
      <w:pPr>
        <w:ind w:left="720"/>
        <w:rPr>
          <w:rFonts w:eastAsia="Calibri" w:cs="Angsana New"/>
          <w:lang w:val="el-GR"/>
        </w:rPr>
      </w:pPr>
    </w:p>
    <w:p w14:paraId="5F300FA5" w14:textId="7C3E4B59" w:rsidR="008E6F0E" w:rsidRPr="00E04413" w:rsidRDefault="00E04413" w:rsidP="008E6F0E">
      <w:pPr>
        <w:rPr>
          <w:rFonts w:eastAsia="Calibri" w:cs="Angsana New"/>
          <w:b/>
          <w:lang w:val="el-GR"/>
        </w:rPr>
      </w:pPr>
      <w:r w:rsidRPr="00E04413">
        <w:rPr>
          <w:rFonts w:eastAsia="Calibri" w:cs="Angsana New"/>
          <w:b/>
          <w:lang w:val="el-GR"/>
        </w:rPr>
        <w:t>Τι μπορεί να γίνει κατανοητό με τον όρο «θερμική γέφυρα»;</w:t>
      </w:r>
    </w:p>
    <w:p w14:paraId="46C2C5BD" w14:textId="77777777" w:rsidR="00E01EB6" w:rsidRDefault="00E01EB6" w:rsidP="008E6F0E">
      <w:pPr>
        <w:rPr>
          <w:rFonts w:eastAsia="Calibri" w:cs="Angsana New"/>
          <w:lang w:val="el-GR"/>
        </w:rPr>
      </w:pPr>
      <w:r w:rsidRPr="00E01EB6">
        <w:rPr>
          <w:rFonts w:eastAsia="Calibri" w:cs="Angsana New"/>
          <w:lang w:val="el-GR"/>
        </w:rPr>
        <w:t>Μια θερμική γέφυρα συμβαίνει όταν υπάρχει κενό μεταξύ υλικών και δομικών επιφανειών. Οι κύριες θερμικές γέφυρες σε ένα κτίριο βρίσκονται στις διασταυρώσεις των προσόψεων και των δαπέδων, των προσόψεων και των σταυρωτών τοίχων, επίσης σε προσόψεις και στέγες, προσόψεις και χαμηλά δάπεδα.</w:t>
      </w:r>
    </w:p>
    <w:p w14:paraId="57C293CC" w14:textId="77777777" w:rsidR="00E01EB6" w:rsidRPr="005D31B0" w:rsidRDefault="00E01EB6" w:rsidP="008E6F0E">
      <w:pPr>
        <w:rPr>
          <w:rFonts w:eastAsia="Calibri" w:cs="Angsana New"/>
          <w:b/>
          <w:lang w:val="el-GR"/>
        </w:rPr>
      </w:pPr>
      <w:r w:rsidRPr="005D31B0">
        <w:rPr>
          <w:rFonts w:eastAsia="Calibri" w:cs="Angsana New"/>
          <w:b/>
          <w:lang w:val="el-GR"/>
        </w:rPr>
        <w:t>Πώς να επιλέξετε το καλύτερο μονωτικό υλικό από διάφορους τύπους μόνωσης;</w:t>
      </w:r>
    </w:p>
    <w:p w14:paraId="44CC5FD2" w14:textId="77777777" w:rsidR="00E01EB6" w:rsidRPr="00E01EB6" w:rsidRDefault="00E01EB6" w:rsidP="00E01EB6">
      <w:pPr>
        <w:rPr>
          <w:rFonts w:eastAsia="Calibri" w:cs="Angsana New"/>
          <w:lang w:val="el-GR"/>
        </w:rPr>
      </w:pPr>
      <w:r w:rsidRPr="00E01EB6">
        <w:rPr>
          <w:rFonts w:eastAsia="Calibri" w:cs="Angsana New"/>
          <w:lang w:val="el-GR"/>
        </w:rPr>
        <w:t>Για να επιλέξετε τον καλύτερο τύπο μόνωσης, πρέπει πρώτα να καθορίσετε τα εξής:</w:t>
      </w:r>
    </w:p>
    <w:p w14:paraId="4D9FD34B" w14:textId="77777777" w:rsidR="00E01EB6" w:rsidRDefault="00E01EB6" w:rsidP="00DE4A71">
      <w:pPr>
        <w:numPr>
          <w:ilvl w:val="0"/>
          <w:numId w:val="39"/>
        </w:numPr>
        <w:rPr>
          <w:rFonts w:eastAsia="Calibri" w:cs="Angsana New"/>
          <w:lang w:val="el-GR"/>
        </w:rPr>
      </w:pPr>
      <w:r w:rsidRPr="00E01EB6">
        <w:rPr>
          <w:rFonts w:eastAsia="Calibri" w:cs="Angsana New"/>
          <w:lang w:val="el-GR"/>
        </w:rPr>
        <w:t xml:space="preserve">Όπου θέλετε ή πρέπει να εγκαταστήσετε/προσθέσετε μόνωση </w:t>
      </w:r>
    </w:p>
    <w:p w14:paraId="0CB08EEE" w14:textId="0779B399" w:rsidR="0012429C" w:rsidRPr="00E01EB6" w:rsidRDefault="00E01EB6" w:rsidP="00DE4A71">
      <w:pPr>
        <w:numPr>
          <w:ilvl w:val="0"/>
          <w:numId w:val="39"/>
        </w:numPr>
        <w:rPr>
          <w:rFonts w:eastAsia="Calibri" w:cs="Angsana New"/>
          <w:lang w:val="el-GR"/>
        </w:rPr>
      </w:pPr>
      <w:r w:rsidRPr="00E01EB6">
        <w:rPr>
          <w:rFonts w:eastAsia="Calibri" w:cs="Angsana New"/>
          <w:lang w:val="el-GR"/>
        </w:rPr>
        <w:t xml:space="preserve">Οι προτεινόμενες τιμές </w:t>
      </w:r>
      <w:r w:rsidRPr="00E01EB6">
        <w:rPr>
          <w:rFonts w:eastAsia="Calibri" w:cs="Angsana New"/>
          <w:lang w:val="en-GB"/>
        </w:rPr>
        <w:t>R</w:t>
      </w:r>
      <w:r w:rsidRPr="00E01EB6">
        <w:rPr>
          <w:rFonts w:eastAsia="Calibri" w:cs="Angsana New"/>
          <w:lang w:val="el-GR"/>
        </w:rPr>
        <w:t xml:space="preserve"> για περιοχές που θέλετε να μονώσετε </w:t>
      </w:r>
      <w:r w:rsidR="008E6F0E" w:rsidRPr="00E01EB6">
        <w:rPr>
          <w:rFonts w:eastAsia="Calibri" w:cs="Angsana New"/>
          <w:lang w:val="el-GR"/>
        </w:rPr>
        <w:br w:type="page"/>
      </w:r>
    </w:p>
    <w:p w14:paraId="6B620BB8" w14:textId="12D4AE47" w:rsidR="009079A0" w:rsidRPr="001C44C9" w:rsidRDefault="001C44C9" w:rsidP="009079A0">
      <w:pPr>
        <w:pStyle w:val="Heading1"/>
        <w:ind w:left="720"/>
        <w:rPr>
          <w:lang w:val="el-GR"/>
        </w:rPr>
      </w:pPr>
      <w:bookmarkStart w:id="25" w:name="_Toc103360627"/>
      <w:r>
        <w:rPr>
          <w:lang w:val="el-GR"/>
        </w:rPr>
        <w:t>ΕΡΩΤΗΣΕΙΣ ΠΟΛΛΑΠΛΗΣ ΕΠΙΛΟΓΗΣ</w:t>
      </w:r>
      <w:bookmarkEnd w:id="25"/>
    </w:p>
    <w:p w14:paraId="3A629714" w14:textId="77777777" w:rsidR="007D6C0B" w:rsidRPr="0056336D" w:rsidRDefault="007D6C0B" w:rsidP="007D6C0B">
      <w:pPr>
        <w:spacing w:after="0" w:line="240" w:lineRule="auto"/>
        <w:contextualSpacing/>
        <w:rPr>
          <w:b/>
          <w:bCs/>
          <w:lang w:val="el-GR"/>
        </w:rPr>
      </w:pPr>
      <w:r w:rsidRPr="001C44C9">
        <w:rPr>
          <w:lang w:val="el-GR"/>
        </w:rPr>
        <w:t>ΠΡΟΓΡΑΜΜΑΤΙΣΜΟΣ</w:t>
      </w:r>
      <w:r w:rsidRPr="0056336D">
        <w:rPr>
          <w:lang w:val="el-GR"/>
        </w:rPr>
        <w:t xml:space="preserve"> ΕΡΓΑΣΙΩΝ ΚΑΙ ΔΙΕΥΘΥΝΣΗ ΟΜΑΔΑΣ</w:t>
      </w:r>
    </w:p>
    <w:p w14:paraId="734AA617" w14:textId="77777777" w:rsidR="007D6C0B" w:rsidRPr="0056336D" w:rsidRDefault="007D6C0B" w:rsidP="007D6C0B">
      <w:pPr>
        <w:spacing w:after="0" w:line="240" w:lineRule="auto"/>
        <w:contextualSpacing/>
        <w:rPr>
          <w:lang w:val="el-GR"/>
        </w:rPr>
      </w:pPr>
    </w:p>
    <w:p w14:paraId="11D2B9AB" w14:textId="77777777" w:rsidR="007D6C0B" w:rsidRDefault="007D6C0B" w:rsidP="007D6C0B">
      <w:pPr>
        <w:spacing w:after="0" w:line="276" w:lineRule="auto"/>
        <w:contextualSpacing/>
        <w:rPr>
          <w:rFonts w:eastAsia="Calibri" w:cs="Angsana New"/>
          <w:b/>
          <w:bCs/>
          <w:lang w:val="el-GR"/>
        </w:rPr>
      </w:pPr>
      <w:r w:rsidRPr="0056336D">
        <w:rPr>
          <w:rFonts w:eastAsia="Calibri" w:cs="Angsana New"/>
          <w:b/>
          <w:bCs/>
          <w:lang w:val="el-GR"/>
        </w:rPr>
        <w:t>Η πληροφόρηση για το εργοτάξιο εξυπηρετεί κυρίως</w:t>
      </w:r>
    </w:p>
    <w:p w14:paraId="5C298B98" w14:textId="77777777" w:rsidR="007D6C0B" w:rsidRPr="0056336D" w:rsidRDefault="007D6C0B" w:rsidP="007D6C0B">
      <w:pPr>
        <w:spacing w:after="0" w:line="276" w:lineRule="auto"/>
        <w:contextualSpacing/>
        <w:rPr>
          <w:rFonts w:eastAsia="Calibri" w:cs="Angsana New"/>
          <w:b/>
          <w:bCs/>
          <w:lang w:val="el-GR"/>
        </w:rPr>
      </w:pPr>
    </w:p>
    <w:p w14:paraId="40DD2215" w14:textId="77777777" w:rsidR="007D6C0B" w:rsidRPr="0056336D" w:rsidRDefault="007D6C0B" w:rsidP="007D6C0B">
      <w:pPr>
        <w:spacing w:after="0"/>
        <w:contextualSpacing/>
        <w:rPr>
          <w:rFonts w:eastAsia="Calibri" w:cs="Angsana New"/>
          <w:bCs/>
          <w:u w:val="single"/>
          <w:lang w:val="el-GR"/>
        </w:rPr>
      </w:pPr>
      <w:r w:rsidRPr="0056336D">
        <w:rPr>
          <w:rFonts w:eastAsia="Calibri" w:cs="Angsana New"/>
          <w:bCs/>
          <w:u w:val="single"/>
          <w:lang w:val="el-GR"/>
        </w:rPr>
        <w:t>α) τους ανθρώπους να αποφεύγουν τις περιττές μετακινήσεις στην περιοχή.</w:t>
      </w:r>
    </w:p>
    <w:p w14:paraId="7E714DA0" w14:textId="77777777" w:rsidR="007D6C0B" w:rsidRPr="00162A97" w:rsidRDefault="007D6C0B" w:rsidP="007D6C0B">
      <w:pPr>
        <w:spacing w:after="0"/>
        <w:contextualSpacing/>
        <w:rPr>
          <w:rFonts w:eastAsia="Calibri" w:cs="Angsana New"/>
          <w:bCs/>
          <w:lang w:val="el-GR"/>
        </w:rPr>
      </w:pPr>
      <w:r w:rsidRPr="00162A97">
        <w:rPr>
          <w:rFonts w:eastAsia="Calibri" w:cs="Angsana New"/>
          <w:bCs/>
          <w:lang w:val="el-GR"/>
        </w:rPr>
        <w:t>β) τους αγοραστές κατοικιών και τους επενδυτές που ενδιαφέρονται για το εργοτάξιο να έρθουν σε επαφή με τον κατασκευαστή.</w:t>
      </w:r>
    </w:p>
    <w:p w14:paraId="5BBBF6B3" w14:textId="77777777" w:rsidR="007D6C0B" w:rsidRPr="00162A97" w:rsidRDefault="007D6C0B" w:rsidP="007D6C0B">
      <w:pPr>
        <w:spacing w:after="0"/>
        <w:contextualSpacing/>
        <w:rPr>
          <w:rFonts w:eastAsia="Calibri" w:cs="Angsana New"/>
          <w:bCs/>
          <w:lang w:val="el-GR"/>
        </w:rPr>
      </w:pPr>
      <w:r w:rsidRPr="00162A97">
        <w:rPr>
          <w:rFonts w:eastAsia="Calibri" w:cs="Angsana New"/>
          <w:bCs/>
          <w:lang w:val="el-GR"/>
        </w:rPr>
        <w:t>γ) μόνο τις αρχές.</w:t>
      </w:r>
    </w:p>
    <w:p w14:paraId="54F4095E" w14:textId="77777777" w:rsidR="007D6C0B" w:rsidRPr="00162A97" w:rsidRDefault="007D6C0B" w:rsidP="007D6C0B">
      <w:pPr>
        <w:spacing w:after="0" w:line="276" w:lineRule="auto"/>
        <w:contextualSpacing/>
        <w:rPr>
          <w:rFonts w:eastAsia="Calibri" w:cs="Angsana New"/>
          <w:bCs/>
          <w:lang w:val="el-GR"/>
        </w:rPr>
      </w:pPr>
    </w:p>
    <w:p w14:paraId="31183AE8" w14:textId="72F953FD" w:rsidR="007D6C0B" w:rsidRPr="00F55D8D" w:rsidRDefault="007D6C0B" w:rsidP="007D6C0B">
      <w:pPr>
        <w:spacing w:after="0" w:line="276" w:lineRule="auto"/>
        <w:contextualSpacing/>
        <w:rPr>
          <w:rFonts w:eastAsia="Calibri" w:cs="Angsana New"/>
          <w:b/>
          <w:bCs/>
          <w:lang w:val="el-GR"/>
        </w:rPr>
      </w:pPr>
      <w:r w:rsidRPr="0056336D">
        <w:rPr>
          <w:rFonts w:eastAsia="Calibri" w:cs="Angsana New"/>
          <w:b/>
          <w:bCs/>
          <w:lang w:val="el-GR"/>
        </w:rPr>
        <w:t>Το βασικό καθήκον της διαχείρισης είναι να</w:t>
      </w:r>
      <w:r w:rsidR="00F55D8D" w:rsidRPr="00F55D8D">
        <w:rPr>
          <w:rFonts w:eastAsia="Calibri" w:cs="Angsana New"/>
          <w:b/>
          <w:bCs/>
          <w:lang w:val="el-GR"/>
        </w:rPr>
        <w:t>:</w:t>
      </w:r>
    </w:p>
    <w:p w14:paraId="0998B55E" w14:textId="77777777" w:rsidR="007D6C0B" w:rsidRPr="0056336D" w:rsidRDefault="007D6C0B" w:rsidP="007D6C0B">
      <w:pPr>
        <w:spacing w:after="0"/>
        <w:contextualSpacing/>
        <w:rPr>
          <w:rFonts w:eastAsia="Calibri" w:cs="Angsana New"/>
          <w:b/>
          <w:bCs/>
          <w:lang w:val="el-GR"/>
        </w:rPr>
      </w:pPr>
    </w:p>
    <w:p w14:paraId="42729DE2" w14:textId="4E0DD176" w:rsidR="007D6C0B" w:rsidRPr="00162A97" w:rsidRDefault="00F55D8D" w:rsidP="007D6C0B">
      <w:pPr>
        <w:spacing w:after="0"/>
        <w:contextualSpacing/>
        <w:rPr>
          <w:rFonts w:eastAsia="Calibri" w:cs="Angsana New"/>
          <w:bCs/>
          <w:lang w:val="el-GR"/>
        </w:rPr>
      </w:pPr>
      <w:r>
        <w:rPr>
          <w:rFonts w:eastAsia="Calibri" w:cs="Angsana New"/>
          <w:bCs/>
          <w:lang w:val="el-GR"/>
        </w:rPr>
        <w:t xml:space="preserve">α) </w:t>
      </w:r>
      <w:r w:rsidR="007D6C0B" w:rsidRPr="00162A97">
        <w:rPr>
          <w:rFonts w:eastAsia="Calibri" w:cs="Angsana New"/>
          <w:bCs/>
          <w:lang w:val="el-GR"/>
        </w:rPr>
        <w:t>παρέχει ένα διάγραμμα τόπου-χρόνου για να χωρίσει το εργοτάξιο σε τμήματα και επιμέρους εργοτάξια.</w:t>
      </w:r>
    </w:p>
    <w:p w14:paraId="421FAC8F" w14:textId="6767A001" w:rsidR="007D6C0B" w:rsidRPr="0056336D" w:rsidRDefault="00F55D8D" w:rsidP="007D6C0B">
      <w:pPr>
        <w:spacing w:after="0"/>
        <w:contextualSpacing/>
        <w:rPr>
          <w:rFonts w:eastAsia="Calibri" w:cs="Angsana New"/>
          <w:bCs/>
          <w:u w:val="single"/>
          <w:lang w:val="el-GR"/>
        </w:rPr>
      </w:pPr>
      <w:r>
        <w:rPr>
          <w:rFonts w:eastAsia="Calibri" w:cs="Angsana New"/>
          <w:bCs/>
          <w:u w:val="single"/>
          <w:lang w:val="el-GR"/>
        </w:rPr>
        <w:t xml:space="preserve">β) </w:t>
      </w:r>
      <w:r w:rsidR="007D6C0B" w:rsidRPr="0056336D">
        <w:rPr>
          <w:rFonts w:eastAsia="Calibri" w:cs="Angsana New"/>
          <w:bCs/>
          <w:u w:val="single"/>
          <w:lang w:val="el-GR"/>
        </w:rPr>
        <w:t>υποστηρίζει τις δραστηριότητες του οργανισμού και να δημιουργεί τις καλύτερες δυνατές συνθήκες για ποιοτική και παραγωγική εργασία.</w:t>
      </w:r>
    </w:p>
    <w:p w14:paraId="542BD266" w14:textId="6FD421D8" w:rsidR="007D6C0B" w:rsidRPr="00162A97" w:rsidRDefault="00F55D8D" w:rsidP="007D6C0B">
      <w:pPr>
        <w:spacing w:after="0"/>
        <w:contextualSpacing/>
        <w:rPr>
          <w:rFonts w:eastAsia="Calibri" w:cs="Angsana New"/>
          <w:bCs/>
          <w:lang w:val="el-GR"/>
        </w:rPr>
      </w:pPr>
      <w:r>
        <w:rPr>
          <w:rFonts w:eastAsia="Calibri" w:cs="Angsana New"/>
          <w:bCs/>
          <w:lang w:val="el-GR"/>
        </w:rPr>
        <w:t xml:space="preserve">γ) </w:t>
      </w:r>
      <w:r w:rsidR="007D6C0B" w:rsidRPr="00162A97">
        <w:rPr>
          <w:rFonts w:eastAsia="Calibri" w:cs="Angsana New"/>
          <w:bCs/>
          <w:lang w:val="el-GR"/>
        </w:rPr>
        <w:t>καθοδηγεί τους ανθρώπους με διαδραστική και επιδραστική συμπεριφορά.</w:t>
      </w:r>
    </w:p>
    <w:p w14:paraId="64415B90" w14:textId="77777777" w:rsidR="007D6C0B" w:rsidRPr="007D6C0B" w:rsidRDefault="007D6C0B" w:rsidP="0012429C">
      <w:pPr>
        <w:spacing w:after="0" w:line="240" w:lineRule="auto"/>
        <w:contextualSpacing/>
        <w:rPr>
          <w:lang w:val="el-GR"/>
        </w:rPr>
      </w:pPr>
    </w:p>
    <w:p w14:paraId="4EEEBD71" w14:textId="77777777" w:rsidR="00843261" w:rsidRDefault="00843261" w:rsidP="0012429C">
      <w:pPr>
        <w:spacing w:after="0" w:line="240" w:lineRule="auto"/>
        <w:contextualSpacing/>
        <w:rPr>
          <w:lang w:val="es-ES"/>
        </w:rPr>
      </w:pPr>
    </w:p>
    <w:p w14:paraId="5E3675A1" w14:textId="5A16641D" w:rsidR="00D455C8" w:rsidRPr="00CA7DC2" w:rsidRDefault="00344426" w:rsidP="0012429C">
      <w:pPr>
        <w:spacing w:after="0" w:line="240" w:lineRule="auto"/>
        <w:contextualSpacing/>
      </w:pPr>
      <w:r>
        <w:rPr>
          <w:lang w:val="el-GR"/>
        </w:rPr>
        <w:t>ΕΡΓΟΝΟΜΙΑ</w:t>
      </w:r>
      <w:r w:rsidRPr="00CA7DC2">
        <w:t xml:space="preserve"> </w:t>
      </w:r>
      <w:r>
        <w:rPr>
          <w:lang w:val="el-GR"/>
        </w:rPr>
        <w:t>ΚΑΙ</w:t>
      </w:r>
      <w:r w:rsidRPr="00CA7DC2">
        <w:t xml:space="preserve"> </w:t>
      </w:r>
      <w:r>
        <w:rPr>
          <w:lang w:val="el-GR"/>
        </w:rPr>
        <w:t>ΑΣΦΑΛΕΙΑ</w:t>
      </w:r>
    </w:p>
    <w:p w14:paraId="1C18D414" w14:textId="77777777" w:rsidR="00D35CE5" w:rsidRPr="00D455C8" w:rsidRDefault="00D35CE5" w:rsidP="0012429C">
      <w:pPr>
        <w:spacing w:after="0" w:line="240" w:lineRule="auto"/>
        <w:contextualSpacing/>
        <w:rPr>
          <w:lang w:val="es-ES"/>
        </w:rPr>
      </w:pPr>
    </w:p>
    <w:p w14:paraId="6604AEBD" w14:textId="693F83CB" w:rsidR="00D35CE5" w:rsidRPr="003D50EE" w:rsidRDefault="004E2223" w:rsidP="00D35CE5">
      <w:pPr>
        <w:rPr>
          <w:rFonts w:eastAsia="Calibri" w:cs="Angsana New"/>
          <w:b/>
          <w:bCs/>
          <w:lang w:val="el-GR"/>
        </w:rPr>
      </w:pPr>
      <w:r w:rsidRPr="004E2223">
        <w:rPr>
          <w:rFonts w:eastAsia="Calibri" w:cs="Angsana New"/>
          <w:b/>
          <w:bCs/>
          <w:lang w:val="el-GR"/>
        </w:rPr>
        <w:t>Οι επενδύσεις στην επαγγελματική ασφάλεια</w:t>
      </w:r>
      <w:r w:rsidR="003D50EE">
        <w:rPr>
          <w:rFonts w:eastAsia="Calibri" w:cs="Angsana New"/>
          <w:b/>
          <w:bCs/>
          <w:lang w:val="el-GR"/>
        </w:rPr>
        <w:t xml:space="preserve"> γίνονται</w:t>
      </w:r>
      <w:r w:rsidR="003D50EE" w:rsidRPr="003D50EE">
        <w:rPr>
          <w:rFonts w:eastAsia="Calibri" w:cs="Angsana New"/>
          <w:b/>
          <w:bCs/>
          <w:lang w:val="el-GR"/>
        </w:rPr>
        <w:t>:</w:t>
      </w:r>
    </w:p>
    <w:p w14:paraId="5CB075FB" w14:textId="402DC12F" w:rsidR="00D35CE5" w:rsidRPr="004E2223" w:rsidRDefault="00D35CE5" w:rsidP="00D35CE5">
      <w:pPr>
        <w:rPr>
          <w:rFonts w:eastAsia="Calibri" w:cs="Angsana New"/>
          <w:u w:val="single"/>
          <w:lang w:val="el-GR"/>
        </w:rPr>
      </w:pPr>
      <w:r w:rsidRPr="00D35CE5">
        <w:rPr>
          <w:rFonts w:eastAsia="Calibri" w:cs="Angsana New"/>
          <w:u w:val="single"/>
        </w:rPr>
        <w:t>a</w:t>
      </w:r>
      <w:r w:rsidRPr="004E2223">
        <w:rPr>
          <w:rFonts w:eastAsia="Calibri" w:cs="Angsana New"/>
          <w:u w:val="single"/>
          <w:lang w:val="el-GR"/>
        </w:rPr>
        <w:t xml:space="preserve">) </w:t>
      </w:r>
      <w:proofErr w:type="gramStart"/>
      <w:r w:rsidR="003D50EE">
        <w:rPr>
          <w:rFonts w:eastAsia="Calibri" w:cs="Angsana New"/>
          <w:u w:val="single"/>
          <w:lang w:val="el-GR"/>
        </w:rPr>
        <w:t>μέσω</w:t>
      </w:r>
      <w:proofErr w:type="gramEnd"/>
      <w:r w:rsidR="003D50EE">
        <w:rPr>
          <w:rFonts w:eastAsia="Calibri" w:cs="Angsana New"/>
          <w:u w:val="single"/>
          <w:lang w:val="el-GR"/>
        </w:rPr>
        <w:t xml:space="preserve"> επικοινωνιών</w:t>
      </w:r>
      <w:r w:rsidR="004E2223" w:rsidRPr="004E2223">
        <w:rPr>
          <w:rFonts w:eastAsia="Calibri" w:cs="Angsana New"/>
          <w:u w:val="single"/>
          <w:lang w:val="el-GR"/>
        </w:rPr>
        <w:t>, διαγωνισμών επαγγελματικής ασφάλειας και γενικής ιεράρχησης της επαγγελματικής ασφάλειας.</w:t>
      </w:r>
    </w:p>
    <w:p w14:paraId="78AAF88B" w14:textId="7360DF1B" w:rsidR="00D35CE5" w:rsidRPr="003D50EE" w:rsidRDefault="00D35CE5" w:rsidP="00D35CE5">
      <w:pPr>
        <w:rPr>
          <w:rFonts w:eastAsia="Calibri" w:cs="Angsana New"/>
          <w:lang w:val="el-GR"/>
        </w:rPr>
      </w:pPr>
      <w:r w:rsidRPr="00D35CE5">
        <w:rPr>
          <w:rFonts w:eastAsia="Calibri" w:cs="Angsana New"/>
        </w:rPr>
        <w:t>b</w:t>
      </w:r>
      <w:r w:rsidRPr="003D50EE">
        <w:rPr>
          <w:rFonts w:eastAsia="Calibri" w:cs="Angsana New"/>
          <w:lang w:val="el-GR"/>
        </w:rPr>
        <w:t xml:space="preserve">) </w:t>
      </w:r>
      <w:proofErr w:type="gramStart"/>
      <w:r w:rsidR="003D50EE" w:rsidRPr="003D50EE">
        <w:rPr>
          <w:rFonts w:eastAsia="Calibri" w:cs="Angsana New"/>
          <w:lang w:val="el-GR"/>
        </w:rPr>
        <w:t>με</w:t>
      </w:r>
      <w:proofErr w:type="gramEnd"/>
      <w:r w:rsidR="003D50EE" w:rsidRPr="003D50EE">
        <w:rPr>
          <w:rFonts w:eastAsia="Calibri" w:cs="Angsana New"/>
          <w:lang w:val="el-GR"/>
        </w:rPr>
        <w:t xml:space="preserve"> την απόκτηση νέου προστατευτικού εξοπλισμού για όλους τους εργαζόμενους μία φορά το χρόνο.</w:t>
      </w:r>
    </w:p>
    <w:p w14:paraId="520DEEF2" w14:textId="595BCACC" w:rsidR="00D35CE5" w:rsidRPr="003D50EE" w:rsidRDefault="00D35CE5" w:rsidP="00D35CE5">
      <w:pPr>
        <w:rPr>
          <w:rFonts w:eastAsia="Calibri" w:cs="Angsana New"/>
          <w:lang w:val="el-GR"/>
        </w:rPr>
      </w:pPr>
      <w:r w:rsidRPr="00D35CE5">
        <w:rPr>
          <w:rFonts w:eastAsia="Calibri" w:cs="Angsana New"/>
        </w:rPr>
        <w:t>c</w:t>
      </w:r>
      <w:r w:rsidRPr="003D50EE">
        <w:rPr>
          <w:rFonts w:eastAsia="Calibri" w:cs="Angsana New"/>
          <w:lang w:val="el-GR"/>
        </w:rPr>
        <w:t xml:space="preserve">) </w:t>
      </w:r>
      <w:proofErr w:type="gramStart"/>
      <w:r w:rsidR="003D50EE" w:rsidRPr="003D50EE">
        <w:rPr>
          <w:rFonts w:eastAsia="Calibri" w:cs="Angsana New"/>
          <w:lang w:val="el-GR"/>
        </w:rPr>
        <w:t>από</w:t>
      </w:r>
      <w:proofErr w:type="gramEnd"/>
      <w:r w:rsidR="003D50EE" w:rsidRPr="003D50EE">
        <w:rPr>
          <w:rFonts w:eastAsia="Calibri" w:cs="Angsana New"/>
          <w:lang w:val="el-GR"/>
        </w:rPr>
        <w:t xml:space="preserve"> εκπαιδευτικό προσωπικό μέσω διαλέξεων για την ασφάλεια στην εργασία, πρακτικές ασκήσεις και εκπαίδευση πρώτων βοηθειών.</w:t>
      </w:r>
    </w:p>
    <w:p w14:paraId="7B949CE4" w14:textId="2DCD1E31" w:rsidR="00D35CE5" w:rsidRPr="00D35CE5" w:rsidRDefault="003D50EE" w:rsidP="00D35CE5">
      <w:pPr>
        <w:rPr>
          <w:rFonts w:eastAsia="Calibri" w:cs="Angsana New"/>
          <w:b/>
          <w:bCs/>
        </w:rPr>
      </w:pPr>
      <w:r>
        <w:rPr>
          <w:rFonts w:eastAsia="Calibri" w:cs="Angsana New"/>
          <w:b/>
          <w:bCs/>
          <w:lang w:val="el-GR"/>
        </w:rPr>
        <w:t>Μ</w:t>
      </w:r>
      <w:proofErr w:type="spellStart"/>
      <w:r w:rsidRPr="003D50EE">
        <w:rPr>
          <w:rFonts w:eastAsia="Calibri" w:cs="Angsana New"/>
          <w:b/>
          <w:bCs/>
        </w:rPr>
        <w:t>έσ</w:t>
      </w:r>
      <w:proofErr w:type="spellEnd"/>
      <w:r w:rsidRPr="003D50EE">
        <w:rPr>
          <w:rFonts w:eastAsia="Calibri" w:cs="Angsana New"/>
          <w:b/>
          <w:bCs/>
        </w:rPr>
        <w:t>α α</w:t>
      </w:r>
      <w:proofErr w:type="spellStart"/>
      <w:r w:rsidRPr="003D50EE">
        <w:rPr>
          <w:rFonts w:eastAsia="Calibri" w:cs="Angsana New"/>
          <w:b/>
          <w:bCs/>
        </w:rPr>
        <w:t>τομικής</w:t>
      </w:r>
      <w:proofErr w:type="spellEnd"/>
      <w:r w:rsidRPr="003D50EE">
        <w:rPr>
          <w:rFonts w:eastAsia="Calibri" w:cs="Angsana New"/>
          <w:b/>
          <w:bCs/>
        </w:rPr>
        <w:t xml:space="preserve"> π</w:t>
      </w:r>
      <w:proofErr w:type="spellStart"/>
      <w:r w:rsidRPr="003D50EE">
        <w:rPr>
          <w:rFonts w:eastAsia="Calibri" w:cs="Angsana New"/>
          <w:b/>
          <w:bCs/>
        </w:rPr>
        <w:t>ροστ</w:t>
      </w:r>
      <w:proofErr w:type="spellEnd"/>
      <w:r w:rsidRPr="003D50EE">
        <w:rPr>
          <w:rFonts w:eastAsia="Calibri" w:cs="Angsana New"/>
          <w:b/>
          <w:bCs/>
        </w:rPr>
        <w:t>ασίας</w:t>
      </w:r>
    </w:p>
    <w:p w14:paraId="6BC0EFE3" w14:textId="6F891A3D" w:rsidR="00B2016B" w:rsidRPr="00B2016B" w:rsidRDefault="00B2016B" w:rsidP="00D35CE5">
      <w:pPr>
        <w:rPr>
          <w:rFonts w:eastAsia="Calibri" w:cs="Angsana New"/>
          <w:lang w:val="el-GR"/>
        </w:rPr>
      </w:pPr>
      <w:r>
        <w:rPr>
          <w:rFonts w:eastAsia="Calibri" w:cs="Angsana New"/>
        </w:rPr>
        <w:t>a</w:t>
      </w:r>
      <w:r w:rsidRPr="00B2016B">
        <w:rPr>
          <w:rFonts w:eastAsia="Calibri" w:cs="Angsana New"/>
          <w:lang w:val="el-GR"/>
        </w:rPr>
        <w:t xml:space="preserve">) </w:t>
      </w:r>
      <w:proofErr w:type="gramStart"/>
      <w:r w:rsidRPr="00B2016B">
        <w:rPr>
          <w:rFonts w:eastAsia="Calibri" w:cs="Angsana New"/>
          <w:lang w:val="el-GR"/>
        </w:rPr>
        <w:t>συνήθως</w:t>
      </w:r>
      <w:proofErr w:type="gramEnd"/>
      <w:r w:rsidRPr="00B2016B">
        <w:rPr>
          <w:rFonts w:eastAsia="Calibri" w:cs="Angsana New"/>
          <w:lang w:val="el-GR"/>
        </w:rPr>
        <w:t xml:space="preserve"> χρησιμοποιούνται μόνο ως </w:t>
      </w:r>
      <w:r>
        <w:rPr>
          <w:rFonts w:eastAsia="Calibri" w:cs="Angsana New"/>
          <w:lang w:val="el-GR"/>
        </w:rPr>
        <w:t>επιβεβαίωση</w:t>
      </w:r>
      <w:r w:rsidRPr="00B2016B">
        <w:rPr>
          <w:rFonts w:eastAsia="Calibri" w:cs="Angsana New"/>
          <w:lang w:val="el-GR"/>
        </w:rPr>
        <w:t xml:space="preserve"> εργασία</w:t>
      </w:r>
      <w:r>
        <w:rPr>
          <w:rFonts w:eastAsia="Calibri" w:cs="Angsana New"/>
          <w:lang w:val="el-GR"/>
        </w:rPr>
        <w:t>ς</w:t>
      </w:r>
      <w:r w:rsidRPr="00B2016B">
        <w:rPr>
          <w:rFonts w:eastAsia="Calibri" w:cs="Angsana New"/>
          <w:lang w:val="el-GR"/>
        </w:rPr>
        <w:t xml:space="preserve"> σε </w:t>
      </w:r>
      <w:r>
        <w:rPr>
          <w:rFonts w:eastAsia="Calibri" w:cs="Angsana New"/>
          <w:lang w:val="el-GR"/>
        </w:rPr>
        <w:t xml:space="preserve">ένα </w:t>
      </w:r>
      <w:r w:rsidRPr="00B2016B">
        <w:rPr>
          <w:rFonts w:eastAsia="Calibri" w:cs="Angsana New"/>
          <w:lang w:val="el-GR"/>
        </w:rPr>
        <w:t>εργοτάξιο.</w:t>
      </w:r>
    </w:p>
    <w:p w14:paraId="1E1F8313" w14:textId="33DF6C9B" w:rsidR="00D35CE5" w:rsidRPr="00B2016B" w:rsidRDefault="00D35CE5" w:rsidP="00D35CE5">
      <w:pPr>
        <w:rPr>
          <w:rFonts w:eastAsia="Calibri" w:cs="Angsana New"/>
          <w:u w:val="single"/>
          <w:lang w:val="el-GR"/>
        </w:rPr>
      </w:pPr>
      <w:r w:rsidRPr="00D35CE5">
        <w:rPr>
          <w:rFonts w:eastAsia="Calibri" w:cs="Angsana New"/>
          <w:u w:val="single"/>
        </w:rPr>
        <w:t>b</w:t>
      </w:r>
      <w:r w:rsidRPr="00B2016B">
        <w:rPr>
          <w:rFonts w:eastAsia="Calibri" w:cs="Angsana New"/>
          <w:u w:val="single"/>
          <w:lang w:val="el-GR"/>
        </w:rPr>
        <w:t xml:space="preserve">) </w:t>
      </w:r>
      <w:proofErr w:type="gramStart"/>
      <w:r w:rsidR="00B2016B" w:rsidRPr="00B2016B">
        <w:rPr>
          <w:rFonts w:eastAsia="Calibri" w:cs="Angsana New"/>
          <w:u w:val="single"/>
          <w:lang w:val="el-GR"/>
        </w:rPr>
        <w:t>προλαμβάνει</w:t>
      </w:r>
      <w:proofErr w:type="gramEnd"/>
      <w:r w:rsidR="00B2016B" w:rsidRPr="00B2016B">
        <w:rPr>
          <w:rFonts w:eastAsia="Calibri" w:cs="Angsana New"/>
          <w:u w:val="single"/>
          <w:lang w:val="el-GR"/>
        </w:rPr>
        <w:t xml:space="preserve"> τραυματισμούς και εκθέσεις στην εργασία.</w:t>
      </w:r>
    </w:p>
    <w:p w14:paraId="39F41F1C" w14:textId="0C7F47E8" w:rsidR="00D35CE5" w:rsidRPr="00A633A9" w:rsidRDefault="00A633A9" w:rsidP="00D35CE5">
      <w:pPr>
        <w:rPr>
          <w:rFonts w:eastAsia="Calibri" w:cs="Angsana New"/>
          <w:b/>
          <w:bCs/>
          <w:lang w:val="el-GR"/>
        </w:rPr>
      </w:pPr>
      <w:r w:rsidRPr="00A633A9">
        <w:rPr>
          <w:rFonts w:eastAsia="Calibri" w:cs="Angsana New"/>
          <w:b/>
          <w:bCs/>
          <w:lang w:val="el-GR"/>
        </w:rPr>
        <w:t>Ποιος είναι υπεύθυνος για τη χρήση προστατευτικού εξοπλισμού που παρέχεται από τον εργοδότη;</w:t>
      </w:r>
    </w:p>
    <w:p w14:paraId="655A3948" w14:textId="4C169418" w:rsidR="00D35CE5" w:rsidRPr="00D35CE5" w:rsidRDefault="00D35CE5" w:rsidP="00D35CE5">
      <w:pPr>
        <w:rPr>
          <w:rFonts w:eastAsia="Calibri" w:cs="Angsana New"/>
        </w:rPr>
      </w:pPr>
      <w:r w:rsidRPr="00D35CE5">
        <w:rPr>
          <w:rFonts w:eastAsia="Calibri" w:cs="Angsana New"/>
        </w:rPr>
        <w:t xml:space="preserve">a) </w:t>
      </w:r>
      <w:proofErr w:type="spellStart"/>
      <w:r w:rsidR="00A633A9" w:rsidRPr="00A633A9">
        <w:rPr>
          <w:rFonts w:eastAsia="Calibri" w:cs="Angsana New"/>
        </w:rPr>
        <w:t>Εργοδότης</w:t>
      </w:r>
      <w:proofErr w:type="spellEnd"/>
      <w:r w:rsidR="00A633A9" w:rsidRPr="00A633A9">
        <w:rPr>
          <w:rFonts w:eastAsia="Calibri" w:cs="Angsana New"/>
        </w:rPr>
        <w:t>.</w:t>
      </w:r>
    </w:p>
    <w:p w14:paraId="498FC61C" w14:textId="047E794D" w:rsidR="00D35CE5" w:rsidRPr="00A633A9" w:rsidRDefault="00D35CE5" w:rsidP="00D35CE5">
      <w:pPr>
        <w:rPr>
          <w:rFonts w:eastAsia="Calibri" w:cs="Angsana New"/>
          <w:u w:val="single"/>
        </w:rPr>
      </w:pPr>
      <w:r w:rsidRPr="00D35CE5">
        <w:rPr>
          <w:rFonts w:eastAsia="Calibri" w:cs="Angsana New"/>
          <w:u w:val="single"/>
        </w:rPr>
        <w:t>b)</w:t>
      </w:r>
      <w:r w:rsidR="00A633A9">
        <w:rPr>
          <w:rFonts w:eastAsia="Calibri" w:cs="Angsana New"/>
          <w:u w:val="single"/>
        </w:rPr>
        <w:t xml:space="preserve"> </w:t>
      </w:r>
      <w:r w:rsidR="00A633A9">
        <w:rPr>
          <w:rFonts w:eastAsia="Calibri" w:cs="Angsana New"/>
          <w:u w:val="single"/>
          <w:lang w:val="el-GR"/>
        </w:rPr>
        <w:t>Εργαζόμενος</w:t>
      </w:r>
    </w:p>
    <w:p w14:paraId="69DE7D0D" w14:textId="77777777" w:rsidR="00843261" w:rsidRDefault="00843261" w:rsidP="0012429C">
      <w:pPr>
        <w:spacing w:after="0" w:line="240" w:lineRule="auto"/>
        <w:contextualSpacing/>
      </w:pPr>
    </w:p>
    <w:p w14:paraId="27483406" w14:textId="77777777" w:rsidR="00F73983" w:rsidRPr="009D3A79" w:rsidRDefault="00F73983" w:rsidP="00F73983">
      <w:pPr>
        <w:rPr>
          <w:lang w:val="el-GR"/>
        </w:rPr>
      </w:pPr>
      <w:r>
        <w:rPr>
          <w:lang w:val="el-GR"/>
        </w:rPr>
        <w:t>ΟΔΗΓΙΕΣ ΓΙΑ ΤΗ ΜΕΤΑΦΟΡΑ ΚΑΙ ΤΗΝ ΑΠΟΘΗΚΕΥΣΗ ΔΟΜΙΚΩΝ ΥΛΙΚΩΝ</w:t>
      </w:r>
    </w:p>
    <w:p w14:paraId="0E57CE3A" w14:textId="10E59C6E" w:rsidR="00590E7D" w:rsidRPr="00F73983" w:rsidRDefault="00590E7D" w:rsidP="0012429C">
      <w:pPr>
        <w:spacing w:after="0" w:line="240" w:lineRule="auto"/>
        <w:contextualSpacing/>
        <w:rPr>
          <w:lang w:val="el-GR"/>
        </w:rPr>
      </w:pPr>
    </w:p>
    <w:p w14:paraId="3855BCFE" w14:textId="410C2714" w:rsidR="00DC5E70" w:rsidRPr="00002578" w:rsidRDefault="00002578" w:rsidP="00DC5E70">
      <w:pPr>
        <w:rPr>
          <w:rFonts w:eastAsia="Calibri" w:cs="Angsana New"/>
          <w:b/>
          <w:bCs/>
          <w:lang w:val="el-GR"/>
        </w:rPr>
      </w:pPr>
      <w:r w:rsidRPr="00002578">
        <w:rPr>
          <w:rFonts w:eastAsia="Calibri" w:cs="Angsana New"/>
          <w:b/>
          <w:bCs/>
          <w:lang w:val="el-GR"/>
        </w:rPr>
        <w:t>Στόχος είναι οι συνθήκες αποθήκευσης να είναι όσο το δυνατόν πιο κοντινές</w:t>
      </w:r>
    </w:p>
    <w:p w14:paraId="4C403BCE" w14:textId="7947EE7A" w:rsidR="00DC5E70" w:rsidRPr="00002578" w:rsidRDefault="00DC5E70" w:rsidP="00DC5E70">
      <w:pPr>
        <w:rPr>
          <w:rFonts w:eastAsia="Calibri" w:cs="Angsana New"/>
          <w:lang w:val="el-GR"/>
        </w:rPr>
      </w:pPr>
      <w:r w:rsidRPr="00DC5E70">
        <w:rPr>
          <w:rFonts w:eastAsia="Calibri" w:cs="Angsana New"/>
        </w:rPr>
        <w:t>a</w:t>
      </w:r>
      <w:r w:rsidRPr="00002578">
        <w:rPr>
          <w:rFonts w:eastAsia="Calibri" w:cs="Angsana New"/>
          <w:lang w:val="el-GR"/>
        </w:rPr>
        <w:t xml:space="preserve">) </w:t>
      </w:r>
      <w:r w:rsidR="00002578">
        <w:rPr>
          <w:rFonts w:eastAsia="Calibri" w:cs="Angsana New"/>
          <w:lang w:val="el-GR"/>
        </w:rPr>
        <w:t>Σ</w:t>
      </w:r>
      <w:r w:rsidR="00002578" w:rsidRPr="00002578">
        <w:rPr>
          <w:rFonts w:eastAsia="Calibri" w:cs="Angsana New"/>
          <w:lang w:val="el-GR"/>
        </w:rPr>
        <w:t xml:space="preserve">τις συνθήκες </w:t>
      </w:r>
      <w:r w:rsidR="00002578">
        <w:rPr>
          <w:rFonts w:eastAsia="Calibri" w:cs="Angsana New"/>
          <w:lang w:val="el-GR"/>
        </w:rPr>
        <w:t xml:space="preserve">που θα υπάρχουν </w:t>
      </w:r>
      <w:r w:rsidR="00002578" w:rsidRPr="00002578">
        <w:rPr>
          <w:rFonts w:eastAsia="Calibri" w:cs="Angsana New"/>
          <w:lang w:val="el-GR"/>
        </w:rPr>
        <w:t>κατά τη χρήση.</w:t>
      </w:r>
    </w:p>
    <w:p w14:paraId="57433E61" w14:textId="24CEEBEF" w:rsidR="00DC5E70" w:rsidRPr="00002578" w:rsidRDefault="00DC5E70" w:rsidP="00DC5E70">
      <w:pPr>
        <w:rPr>
          <w:rFonts w:eastAsia="Calibri" w:cs="Angsana New"/>
          <w:lang w:val="el-GR"/>
        </w:rPr>
      </w:pPr>
      <w:r w:rsidRPr="00DC5E70">
        <w:rPr>
          <w:rFonts w:eastAsia="Calibri" w:cs="Angsana New"/>
        </w:rPr>
        <w:t>b</w:t>
      </w:r>
      <w:r w:rsidRPr="00002578">
        <w:rPr>
          <w:rFonts w:eastAsia="Calibri" w:cs="Angsana New"/>
          <w:lang w:val="el-GR"/>
        </w:rPr>
        <w:t xml:space="preserve">) </w:t>
      </w:r>
      <w:r w:rsidR="00002578">
        <w:rPr>
          <w:rFonts w:eastAsia="Calibri" w:cs="Angsana New"/>
          <w:lang w:val="el-GR"/>
        </w:rPr>
        <w:t>Σ</w:t>
      </w:r>
      <w:r w:rsidR="00002578" w:rsidRPr="00002578">
        <w:rPr>
          <w:rFonts w:eastAsia="Calibri" w:cs="Angsana New"/>
          <w:lang w:val="el-GR"/>
        </w:rPr>
        <w:t xml:space="preserve">τις συνθήκες κατά την κατασκευή, δηλαδή στη διαδικασία </w:t>
      </w:r>
      <w:r w:rsidR="00002578">
        <w:rPr>
          <w:rFonts w:eastAsia="Calibri" w:cs="Angsana New"/>
          <w:lang w:val="el-GR"/>
        </w:rPr>
        <w:t>σχεδιασμού</w:t>
      </w:r>
    </w:p>
    <w:p w14:paraId="49BCE255" w14:textId="2684AB33" w:rsidR="00DC5E70" w:rsidRPr="002D3C35" w:rsidRDefault="00002578" w:rsidP="00DC5E70">
      <w:pPr>
        <w:rPr>
          <w:rFonts w:eastAsia="Calibri" w:cs="Angsana New"/>
          <w:b/>
          <w:bCs/>
          <w:lang w:val="el-GR"/>
        </w:rPr>
      </w:pPr>
      <w:r w:rsidRPr="002D3C35">
        <w:rPr>
          <w:rFonts w:eastAsia="Calibri" w:cs="Angsana New"/>
          <w:b/>
          <w:bCs/>
          <w:lang w:val="el-GR"/>
        </w:rPr>
        <w:t>Τα υλικά προστατεύονται από την υγρασία</w:t>
      </w:r>
    </w:p>
    <w:p w14:paraId="6E43C193" w14:textId="3C5F081C" w:rsidR="00DC5E70" w:rsidRPr="002D3C35" w:rsidRDefault="00DC5E70" w:rsidP="00DC5E70">
      <w:pPr>
        <w:rPr>
          <w:rFonts w:eastAsia="Calibri" w:cs="Angsana New"/>
          <w:lang w:val="el-GR"/>
        </w:rPr>
      </w:pPr>
      <w:r w:rsidRPr="00DC5E70">
        <w:rPr>
          <w:rFonts w:eastAsia="Calibri" w:cs="Angsana New"/>
        </w:rPr>
        <w:t>a</w:t>
      </w:r>
      <w:r w:rsidRPr="002D3C35">
        <w:rPr>
          <w:rFonts w:eastAsia="Calibri" w:cs="Angsana New"/>
          <w:lang w:val="el-GR"/>
        </w:rPr>
        <w:t xml:space="preserve">) </w:t>
      </w:r>
      <w:proofErr w:type="gramStart"/>
      <w:r w:rsidR="002D3C35" w:rsidRPr="002D3C35">
        <w:rPr>
          <w:rFonts w:eastAsia="Calibri" w:cs="Angsana New"/>
          <w:lang w:val="el-GR"/>
        </w:rPr>
        <w:t>κρατώντας</w:t>
      </w:r>
      <w:proofErr w:type="gramEnd"/>
      <w:r w:rsidR="002D3C35" w:rsidRPr="002D3C35">
        <w:rPr>
          <w:rFonts w:eastAsia="Calibri" w:cs="Angsana New"/>
          <w:lang w:val="el-GR"/>
        </w:rPr>
        <w:t xml:space="preserve"> τα μακριά από το έ</w:t>
      </w:r>
      <w:r w:rsidR="002D3C35">
        <w:rPr>
          <w:rFonts w:eastAsia="Calibri" w:cs="Angsana New"/>
          <w:lang w:val="el-GR"/>
        </w:rPr>
        <w:t>δαφος με ροδέλες αρκετά ψηλά όταν</w:t>
      </w:r>
      <w:r w:rsidR="002D3C35" w:rsidRPr="002D3C35">
        <w:rPr>
          <w:rFonts w:eastAsia="Calibri" w:cs="Angsana New"/>
          <w:lang w:val="el-GR"/>
        </w:rPr>
        <w:t xml:space="preserve"> το υλικό αερίζεται.</w:t>
      </w:r>
    </w:p>
    <w:p w14:paraId="3866176B" w14:textId="0B118901" w:rsidR="00DC5E70" w:rsidRPr="002D3C35" w:rsidRDefault="00DC5E70" w:rsidP="00DC5E70">
      <w:pPr>
        <w:rPr>
          <w:rFonts w:eastAsia="Calibri" w:cs="Angsana New"/>
          <w:lang w:val="el-GR"/>
        </w:rPr>
      </w:pPr>
      <w:r w:rsidRPr="00DC5E70">
        <w:rPr>
          <w:rFonts w:eastAsia="Calibri" w:cs="Angsana New"/>
        </w:rPr>
        <w:t>b</w:t>
      </w:r>
      <w:r w:rsidRPr="002D3C35">
        <w:rPr>
          <w:rFonts w:eastAsia="Calibri" w:cs="Angsana New"/>
          <w:lang w:val="el-GR"/>
        </w:rPr>
        <w:t>)</w:t>
      </w:r>
      <w:r w:rsidR="002D3C35">
        <w:rPr>
          <w:rFonts w:eastAsia="Calibri" w:cs="Angsana New"/>
          <w:lang w:val="el-GR"/>
        </w:rPr>
        <w:t xml:space="preserve"> </w:t>
      </w:r>
      <w:proofErr w:type="gramStart"/>
      <w:r w:rsidR="002D3C35" w:rsidRPr="002D3C35">
        <w:rPr>
          <w:rFonts w:eastAsia="Calibri" w:cs="Angsana New"/>
          <w:lang w:val="el-GR"/>
        </w:rPr>
        <w:t>κρατώντας</w:t>
      </w:r>
      <w:proofErr w:type="gramEnd"/>
      <w:r w:rsidR="002D3C35" w:rsidRPr="002D3C35">
        <w:rPr>
          <w:rFonts w:eastAsia="Calibri" w:cs="Angsana New"/>
          <w:lang w:val="el-GR"/>
        </w:rPr>
        <w:t xml:space="preserve"> τα αρκετά ψηλά ώστε τυχόν σταγονίδια νερού να μην μπορούν να πιτσιλίσουν πάνω στο υλικό σε περίπτωση βροχής.</w:t>
      </w:r>
    </w:p>
    <w:p w14:paraId="53AED01F" w14:textId="3B1F3285" w:rsidR="00DC5E70" w:rsidRPr="002D3C35" w:rsidRDefault="00DC5E70" w:rsidP="00DC5E70">
      <w:pPr>
        <w:rPr>
          <w:rFonts w:eastAsia="Calibri" w:cs="Angsana New"/>
          <w:lang w:val="el-GR"/>
        </w:rPr>
      </w:pPr>
      <w:r w:rsidRPr="00DC5E70">
        <w:rPr>
          <w:rFonts w:eastAsia="Calibri" w:cs="Angsana New"/>
        </w:rPr>
        <w:t>c</w:t>
      </w:r>
      <w:r w:rsidRPr="002D3C35">
        <w:rPr>
          <w:rFonts w:eastAsia="Calibri" w:cs="Angsana New"/>
          <w:lang w:val="el-GR"/>
        </w:rPr>
        <w:t>)</w:t>
      </w:r>
      <w:r w:rsidR="002D3C35">
        <w:rPr>
          <w:rFonts w:eastAsia="Calibri" w:cs="Angsana New"/>
          <w:lang w:val="el-GR"/>
        </w:rPr>
        <w:t xml:space="preserve"> </w:t>
      </w:r>
      <w:proofErr w:type="gramStart"/>
      <w:r w:rsidR="002D3C35" w:rsidRPr="002D3C35">
        <w:rPr>
          <w:rFonts w:eastAsia="Calibri" w:cs="Angsana New"/>
          <w:lang w:val="el-GR"/>
        </w:rPr>
        <w:t>αερίζοντας</w:t>
      </w:r>
      <w:proofErr w:type="gramEnd"/>
      <w:r w:rsidR="002D3C35" w:rsidRPr="002D3C35">
        <w:rPr>
          <w:rFonts w:eastAsia="Calibri" w:cs="Angsana New"/>
          <w:lang w:val="el-GR"/>
        </w:rPr>
        <w:t xml:space="preserve"> την επιφάνεια με πώμα αέρα ανάμεσα στο υλικό και αδιάβροχο προστατευτικό κάλυμμα.</w:t>
      </w:r>
    </w:p>
    <w:p w14:paraId="21FCA98E" w14:textId="77777777" w:rsidR="00590E7D" w:rsidRPr="002D3C35" w:rsidRDefault="00590E7D" w:rsidP="0012429C">
      <w:pPr>
        <w:spacing w:after="0" w:line="240" w:lineRule="auto"/>
        <w:contextualSpacing/>
        <w:rPr>
          <w:lang w:val="el-GR"/>
        </w:rPr>
      </w:pPr>
    </w:p>
    <w:p w14:paraId="0D3E1648" w14:textId="4E95B499" w:rsidR="005D1D84" w:rsidRPr="009441FC" w:rsidRDefault="00F20323" w:rsidP="0012429C">
      <w:pPr>
        <w:spacing w:after="0" w:line="240" w:lineRule="auto"/>
        <w:contextualSpacing/>
      </w:pPr>
      <w:r>
        <w:rPr>
          <w:lang w:val="el-GR"/>
        </w:rPr>
        <w:t>ΑΡΧΙΤΕΚΤΟΝΙΚΟΣ</w:t>
      </w:r>
      <w:r w:rsidRPr="009441FC">
        <w:t xml:space="preserve"> </w:t>
      </w:r>
      <w:r>
        <w:rPr>
          <w:lang w:val="el-GR"/>
        </w:rPr>
        <w:t>ΣΧΕΔΙΑΣΜΟΣ</w:t>
      </w:r>
    </w:p>
    <w:p w14:paraId="3D8233B3" w14:textId="77777777" w:rsidR="005D1D84" w:rsidRDefault="005D1D84" w:rsidP="0012429C">
      <w:pPr>
        <w:spacing w:after="0" w:line="240" w:lineRule="auto"/>
        <w:contextualSpacing/>
      </w:pPr>
    </w:p>
    <w:p w14:paraId="0B27D18F" w14:textId="6F0733AC" w:rsidR="005D1D84" w:rsidRPr="009441FC" w:rsidRDefault="009441FC" w:rsidP="005D1D84">
      <w:pPr>
        <w:rPr>
          <w:rFonts w:eastAsia="Calibri" w:cs="Angsana New"/>
          <w:b/>
          <w:bCs/>
          <w:lang w:val="el-GR"/>
        </w:rPr>
      </w:pPr>
      <w:r>
        <w:rPr>
          <w:rFonts w:eastAsia="Calibri" w:cs="Angsana New"/>
          <w:b/>
          <w:bCs/>
          <w:lang w:val="el-GR"/>
        </w:rPr>
        <w:t>Ποια</w:t>
      </w:r>
      <w:r w:rsidRPr="009441FC">
        <w:rPr>
          <w:rFonts w:eastAsia="Calibri" w:cs="Angsana New"/>
          <w:b/>
          <w:bCs/>
          <w:lang w:val="el-GR"/>
        </w:rPr>
        <w:t xml:space="preserve"> είναι </w:t>
      </w:r>
      <w:r>
        <w:rPr>
          <w:rFonts w:eastAsia="Calibri" w:cs="Angsana New"/>
          <w:b/>
          <w:bCs/>
          <w:lang w:val="el-GR"/>
        </w:rPr>
        <w:t>η κύρια αρομοδιότητα</w:t>
      </w:r>
      <w:r w:rsidRPr="009441FC">
        <w:rPr>
          <w:rFonts w:eastAsia="Calibri" w:cs="Angsana New"/>
          <w:b/>
          <w:bCs/>
          <w:lang w:val="el-GR"/>
        </w:rPr>
        <w:t xml:space="preserve"> ενός αρχιτέκτονα στην ανάπτυξη ενός Αρχιτεκτονικού Έργου;</w:t>
      </w:r>
    </w:p>
    <w:p w14:paraId="119F2295" w14:textId="5A19B343" w:rsidR="005D1D84" w:rsidRPr="00B9510B" w:rsidRDefault="005D1D84" w:rsidP="005D1D84">
      <w:pPr>
        <w:rPr>
          <w:rFonts w:eastAsia="Calibri" w:cs="Angsana New"/>
          <w:lang w:val="el-GR"/>
        </w:rPr>
      </w:pPr>
      <w:r w:rsidRPr="005D1D84">
        <w:rPr>
          <w:rFonts w:eastAsia="Calibri" w:cs="Angsana New"/>
        </w:rPr>
        <w:t>a) Draw only the first sketches of the shape of the building.</w:t>
      </w:r>
      <w:r w:rsidR="00B9510B" w:rsidRPr="00B9510B">
        <w:t xml:space="preserve"> </w:t>
      </w:r>
      <w:r w:rsidR="00B9510B">
        <w:rPr>
          <w:rFonts w:eastAsia="Calibri" w:cs="Angsana New"/>
          <w:lang w:val="el-GR"/>
        </w:rPr>
        <w:t>Σχεδιάστε μόνο τα πρώτα σκίτσα</w:t>
      </w:r>
      <w:r w:rsidR="00B9510B" w:rsidRPr="00B9510B">
        <w:rPr>
          <w:rFonts w:eastAsia="Calibri" w:cs="Angsana New"/>
          <w:lang w:val="el-GR"/>
        </w:rPr>
        <w:t xml:space="preserve"> του κτιρίου.</w:t>
      </w:r>
    </w:p>
    <w:p w14:paraId="20FE7A7C" w14:textId="240A05AA" w:rsidR="005D1D84" w:rsidRPr="00B9510B" w:rsidRDefault="00B9510B" w:rsidP="005D1D84">
      <w:pPr>
        <w:rPr>
          <w:rFonts w:eastAsia="Calibri" w:cs="Angsana New"/>
          <w:u w:val="single"/>
          <w:lang w:val="el-GR"/>
        </w:rPr>
      </w:pPr>
      <w:r>
        <w:rPr>
          <w:rFonts w:eastAsia="Calibri" w:cs="Angsana New"/>
          <w:u w:val="single"/>
        </w:rPr>
        <w:t>b</w:t>
      </w:r>
      <w:r w:rsidRPr="00B9510B">
        <w:rPr>
          <w:rFonts w:eastAsia="Calibri" w:cs="Angsana New"/>
          <w:u w:val="single"/>
          <w:lang w:val="el-GR"/>
        </w:rPr>
        <w:t xml:space="preserve">) Να </w:t>
      </w:r>
      <w:r>
        <w:rPr>
          <w:rFonts w:eastAsia="Calibri" w:cs="Angsana New"/>
          <w:u w:val="single"/>
          <w:lang w:val="el-GR"/>
        </w:rPr>
        <w:t xml:space="preserve">σχεδιάσει το κτίριο, λαμβάνοντας υπόψη </w:t>
      </w:r>
      <w:r w:rsidRPr="00B9510B">
        <w:rPr>
          <w:rFonts w:eastAsia="Calibri" w:cs="Angsana New"/>
          <w:u w:val="single"/>
          <w:lang w:val="el-GR"/>
        </w:rPr>
        <w:t xml:space="preserve">τις </w:t>
      </w:r>
      <w:r>
        <w:rPr>
          <w:rFonts w:eastAsia="Calibri" w:cs="Angsana New"/>
          <w:u w:val="single"/>
          <w:lang w:val="el-GR"/>
        </w:rPr>
        <w:t>ιδαίτερες</w:t>
      </w:r>
      <w:r w:rsidRPr="00B9510B">
        <w:rPr>
          <w:rFonts w:eastAsia="Calibri" w:cs="Angsana New"/>
          <w:u w:val="single"/>
          <w:lang w:val="el-GR"/>
        </w:rPr>
        <w:t xml:space="preserve"> ανάγκες που απαιτούνται για τις κατάλληλες συνθήκες για το κτίριο, και να αναλάβει την ευθύνη κάθε εξέλιξης στην κατασκευή του έργου.</w:t>
      </w:r>
    </w:p>
    <w:p w14:paraId="355B2D73" w14:textId="390370D5" w:rsidR="00843261" w:rsidRDefault="005D1D84" w:rsidP="005D1D84">
      <w:pPr>
        <w:rPr>
          <w:rFonts w:eastAsia="Calibri" w:cs="Angsana New"/>
          <w:lang w:val="el-GR"/>
        </w:rPr>
      </w:pPr>
      <w:r w:rsidRPr="005D1D84">
        <w:rPr>
          <w:rFonts w:eastAsia="Calibri" w:cs="Angsana New"/>
        </w:rPr>
        <w:t>c</w:t>
      </w:r>
      <w:r w:rsidRPr="00B9510B">
        <w:rPr>
          <w:rFonts w:eastAsia="Calibri" w:cs="Angsana New"/>
          <w:lang w:val="el-GR"/>
        </w:rPr>
        <w:t>)</w:t>
      </w:r>
      <w:r w:rsidR="00B9510B" w:rsidRPr="00B9510B">
        <w:rPr>
          <w:rFonts w:eastAsia="Calibri" w:cs="Angsana New"/>
          <w:lang w:val="el-GR"/>
        </w:rPr>
        <w:t xml:space="preserve"> </w:t>
      </w:r>
      <w:r w:rsidR="00B9510B">
        <w:rPr>
          <w:rFonts w:eastAsia="Calibri" w:cs="Angsana New"/>
          <w:lang w:val="el-GR"/>
        </w:rPr>
        <w:t>Μόνο να συμπληρώσει μόνο</w:t>
      </w:r>
      <w:r w:rsidR="00B9510B" w:rsidRPr="00B9510B">
        <w:rPr>
          <w:rFonts w:eastAsia="Calibri" w:cs="Angsana New"/>
          <w:lang w:val="el-GR"/>
        </w:rPr>
        <w:t xml:space="preserve"> απαιτούμενα δικ</w:t>
      </w:r>
      <w:r w:rsidR="00B9510B">
        <w:rPr>
          <w:rFonts w:eastAsia="Calibri" w:cs="Angsana New"/>
          <w:lang w:val="el-GR"/>
        </w:rPr>
        <w:t>αιολογητικά με το όνομα και να αναλάβει την ευθύνη</w:t>
      </w:r>
      <w:r w:rsidR="00B9510B" w:rsidRPr="00B9510B">
        <w:rPr>
          <w:rFonts w:eastAsia="Calibri" w:cs="Angsana New"/>
          <w:lang w:val="el-GR"/>
        </w:rPr>
        <w:t>.</w:t>
      </w:r>
    </w:p>
    <w:p w14:paraId="540C6E40" w14:textId="77777777" w:rsidR="00B9510B" w:rsidRPr="00B9510B" w:rsidRDefault="00B9510B" w:rsidP="005D1D84">
      <w:pPr>
        <w:rPr>
          <w:rFonts w:eastAsia="Calibri" w:cs="Angsana New"/>
          <w:lang w:val="el-GR"/>
        </w:rPr>
      </w:pPr>
    </w:p>
    <w:p w14:paraId="351F3EF2" w14:textId="6984CBDA" w:rsidR="005D1D84" w:rsidRPr="00D50E7A" w:rsidRDefault="00D50E7A" w:rsidP="005D1D84">
      <w:pPr>
        <w:rPr>
          <w:rFonts w:eastAsia="Calibri" w:cs="Angsana New"/>
          <w:b/>
          <w:bCs/>
          <w:lang w:val="el-GR"/>
        </w:rPr>
      </w:pPr>
      <w:r>
        <w:rPr>
          <w:rFonts w:eastAsia="Calibri" w:cs="Angsana New"/>
          <w:b/>
          <w:bCs/>
          <w:lang w:val="el-GR"/>
        </w:rPr>
        <w:t>Ο</w:t>
      </w:r>
      <w:r w:rsidRPr="00D50E7A">
        <w:rPr>
          <w:rFonts w:eastAsia="Calibri" w:cs="Angsana New"/>
          <w:b/>
          <w:bCs/>
          <w:lang w:val="el-GR"/>
        </w:rPr>
        <w:t xml:space="preserve"> σχεδιασμός ενός κτιρίο</w:t>
      </w:r>
      <w:r>
        <w:rPr>
          <w:rFonts w:eastAsia="Calibri" w:cs="Angsana New"/>
          <w:b/>
          <w:bCs/>
          <w:lang w:val="el-GR"/>
        </w:rPr>
        <w:t>υ είναι μια απλή και αντικειμενική διαδικασία</w:t>
      </w:r>
      <w:r w:rsidRPr="00D50E7A">
        <w:rPr>
          <w:rFonts w:eastAsia="Calibri" w:cs="Angsana New"/>
          <w:b/>
          <w:bCs/>
          <w:lang w:val="el-GR"/>
        </w:rPr>
        <w:t>;</w:t>
      </w:r>
    </w:p>
    <w:p w14:paraId="0ABEA9C0" w14:textId="0E760E96" w:rsidR="005D1D84" w:rsidRPr="00D50E7A" w:rsidRDefault="00D50E7A" w:rsidP="005D1D84">
      <w:pPr>
        <w:rPr>
          <w:rFonts w:eastAsia="Calibri" w:cs="Angsana New"/>
          <w:u w:val="single"/>
          <w:lang w:val="el-GR"/>
        </w:rPr>
      </w:pPr>
      <w:r>
        <w:rPr>
          <w:rFonts w:eastAsia="Calibri" w:cs="Angsana New"/>
          <w:u w:val="single"/>
        </w:rPr>
        <w:t>a</w:t>
      </w:r>
      <w:r w:rsidRPr="00D50E7A">
        <w:rPr>
          <w:rFonts w:eastAsia="Calibri" w:cs="Angsana New"/>
          <w:u w:val="single"/>
          <w:lang w:val="el-GR"/>
        </w:rPr>
        <w:t xml:space="preserve">) Όχι, η διαδικασία σχεδιασμού ενός κτιρίου είναι μια πολύ </w:t>
      </w:r>
      <w:r>
        <w:rPr>
          <w:rFonts w:eastAsia="Calibri" w:cs="Angsana New"/>
          <w:u w:val="single"/>
          <w:lang w:val="el-GR"/>
        </w:rPr>
        <w:t>απαιτητική διαδικασία</w:t>
      </w:r>
      <w:r w:rsidRPr="00D50E7A">
        <w:rPr>
          <w:rFonts w:eastAsia="Calibri" w:cs="Angsana New"/>
          <w:u w:val="single"/>
          <w:lang w:val="el-GR"/>
        </w:rPr>
        <w:t>, η οποία απαιτεί μεγάλη ανάπτυξη, και αρκετές διορθώσεις κατά τη διάρκεια της διαδικασίας.</w:t>
      </w:r>
    </w:p>
    <w:p w14:paraId="4F82EA70" w14:textId="41F4150B" w:rsidR="005D1D84" w:rsidRPr="006D0062" w:rsidRDefault="006D0062" w:rsidP="005D1D84">
      <w:pPr>
        <w:rPr>
          <w:rFonts w:eastAsia="Calibri" w:cs="Angsana New"/>
          <w:lang w:val="el-GR"/>
        </w:rPr>
      </w:pPr>
      <w:r>
        <w:rPr>
          <w:rFonts w:eastAsia="Calibri" w:cs="Angsana New"/>
        </w:rPr>
        <w:t>b</w:t>
      </w:r>
      <w:r w:rsidRPr="006D0062">
        <w:rPr>
          <w:rFonts w:eastAsia="Calibri" w:cs="Angsana New"/>
          <w:lang w:val="el-GR"/>
        </w:rPr>
        <w:t>) Ναι, ο σχεδιασμός ενός κτιρίου είναι μια</w:t>
      </w:r>
      <w:r>
        <w:rPr>
          <w:rFonts w:eastAsia="Calibri" w:cs="Angsana New"/>
          <w:lang w:val="el-GR"/>
        </w:rPr>
        <w:t xml:space="preserve"> απλή διαδικασία, κατα τη διάρκεια της οποίας απλά ακολουθείς συγκεκριμένα </w:t>
      </w:r>
      <w:r w:rsidRPr="006D0062">
        <w:rPr>
          <w:rFonts w:eastAsia="Calibri" w:cs="Angsana New"/>
          <w:lang w:val="el-GR"/>
        </w:rPr>
        <w:t>βήμα</w:t>
      </w:r>
      <w:r>
        <w:rPr>
          <w:rFonts w:eastAsia="Calibri" w:cs="Angsana New"/>
          <w:lang w:val="el-GR"/>
        </w:rPr>
        <w:t>τα</w:t>
      </w:r>
      <w:r w:rsidRPr="006D0062">
        <w:rPr>
          <w:rFonts w:eastAsia="Calibri" w:cs="Angsana New"/>
          <w:lang w:val="el-GR"/>
        </w:rPr>
        <w:t>.</w:t>
      </w:r>
    </w:p>
    <w:p w14:paraId="6C68B3A9" w14:textId="7A76AC53" w:rsidR="005D1D84" w:rsidRPr="006D0062" w:rsidRDefault="005D1D84" w:rsidP="005D1D84">
      <w:pPr>
        <w:rPr>
          <w:rFonts w:eastAsia="Calibri" w:cs="Angsana New"/>
          <w:lang w:val="el-GR"/>
        </w:rPr>
      </w:pPr>
      <w:r w:rsidRPr="005D1D84">
        <w:rPr>
          <w:rFonts w:eastAsia="Calibri" w:cs="Angsana New"/>
        </w:rPr>
        <w:t>c</w:t>
      </w:r>
      <w:r w:rsidRPr="007243D2">
        <w:rPr>
          <w:rFonts w:eastAsia="Calibri" w:cs="Angsana New"/>
          <w:lang w:val="el-GR"/>
        </w:rPr>
        <w:t xml:space="preserve">) </w:t>
      </w:r>
      <w:r w:rsidR="006D0062" w:rsidRPr="006D0062">
        <w:rPr>
          <w:rFonts w:eastAsia="Calibri" w:cs="Angsana New"/>
          <w:lang w:val="el-GR"/>
        </w:rPr>
        <w:t>Ο επαρκής σχεδιασμός ενός κτιρίου δεν είναι σημαντικός.</w:t>
      </w:r>
    </w:p>
    <w:p w14:paraId="07C14698" w14:textId="3EC2B2D1" w:rsidR="005D1D84" w:rsidRPr="007243D2" w:rsidRDefault="007243D2" w:rsidP="005D1D84">
      <w:pPr>
        <w:rPr>
          <w:rFonts w:eastAsia="Calibri" w:cs="Angsana New"/>
          <w:b/>
          <w:bCs/>
          <w:lang w:val="el-GR"/>
        </w:rPr>
      </w:pPr>
      <w:r w:rsidRPr="007243D2">
        <w:rPr>
          <w:rFonts w:eastAsia="Calibri" w:cs="Angsana New"/>
          <w:b/>
          <w:bCs/>
          <w:lang w:val="el-GR"/>
        </w:rPr>
        <w:t>Ποιος εμπλέκεται στη διαδικασία σχεδιασμού ενός κτιρίου;</w:t>
      </w:r>
    </w:p>
    <w:p w14:paraId="1CBDF3C9" w14:textId="6F0509DD" w:rsidR="005D1D84" w:rsidRPr="005D1D84" w:rsidRDefault="005D1D84" w:rsidP="005D1D84">
      <w:pPr>
        <w:rPr>
          <w:rFonts w:eastAsia="Calibri" w:cs="Angsana New"/>
        </w:rPr>
      </w:pPr>
      <w:r w:rsidRPr="005D1D84">
        <w:rPr>
          <w:rFonts w:eastAsia="Calibri" w:cs="Angsana New"/>
        </w:rPr>
        <w:t xml:space="preserve">a) </w:t>
      </w:r>
      <w:proofErr w:type="spellStart"/>
      <w:r w:rsidR="007243D2" w:rsidRPr="007243D2">
        <w:rPr>
          <w:rFonts w:eastAsia="Calibri" w:cs="Angsana New"/>
        </w:rPr>
        <w:t>Μόνο</w:t>
      </w:r>
      <w:proofErr w:type="spellEnd"/>
      <w:r w:rsidR="007243D2" w:rsidRPr="007243D2">
        <w:rPr>
          <w:rFonts w:eastAsia="Calibri" w:cs="Angsana New"/>
        </w:rPr>
        <w:t xml:space="preserve"> ο α</w:t>
      </w:r>
      <w:proofErr w:type="spellStart"/>
      <w:r w:rsidR="007243D2" w:rsidRPr="007243D2">
        <w:rPr>
          <w:rFonts w:eastAsia="Calibri" w:cs="Angsana New"/>
        </w:rPr>
        <w:t>ρχιτέκτον</w:t>
      </w:r>
      <w:proofErr w:type="spellEnd"/>
      <w:r w:rsidR="007243D2" w:rsidRPr="007243D2">
        <w:rPr>
          <w:rFonts w:eastAsia="Calibri" w:cs="Angsana New"/>
        </w:rPr>
        <w:t>ας.</w:t>
      </w:r>
    </w:p>
    <w:p w14:paraId="3E3E3332" w14:textId="184A7FF0" w:rsidR="005D1D84" w:rsidRPr="007243D2" w:rsidRDefault="005D1D84" w:rsidP="005D1D84">
      <w:pPr>
        <w:rPr>
          <w:rFonts w:eastAsia="Calibri" w:cs="Angsana New"/>
          <w:lang w:val="el-GR"/>
        </w:rPr>
      </w:pPr>
      <w:r w:rsidRPr="005D1D84">
        <w:rPr>
          <w:rFonts w:eastAsia="Calibri" w:cs="Angsana New"/>
        </w:rPr>
        <w:t>b</w:t>
      </w:r>
      <w:r w:rsidRPr="007243D2">
        <w:rPr>
          <w:rFonts w:eastAsia="Calibri" w:cs="Angsana New"/>
          <w:lang w:val="el-GR"/>
        </w:rPr>
        <w:t xml:space="preserve">) </w:t>
      </w:r>
      <w:r w:rsidR="007243D2" w:rsidRPr="007243D2">
        <w:rPr>
          <w:rFonts w:eastAsia="Calibri" w:cs="Angsana New"/>
          <w:lang w:val="el-GR"/>
        </w:rPr>
        <w:t xml:space="preserve">Μόνο ο πελάτης. Ο αρχιτέκτονας σχεδιάζει μόνο </w:t>
      </w:r>
      <w:r w:rsidR="007243D2">
        <w:rPr>
          <w:rFonts w:eastAsia="Calibri" w:cs="Angsana New"/>
          <w:lang w:val="el-GR"/>
        </w:rPr>
        <w:t xml:space="preserve">ότι ζητήσει </w:t>
      </w:r>
      <w:r w:rsidR="007243D2" w:rsidRPr="007243D2">
        <w:rPr>
          <w:rFonts w:eastAsia="Calibri" w:cs="Angsana New"/>
          <w:lang w:val="el-GR"/>
        </w:rPr>
        <w:t>ο πελάτης.</w:t>
      </w:r>
    </w:p>
    <w:p w14:paraId="733EE272" w14:textId="1C86E4D7" w:rsidR="005D1D84" w:rsidRPr="007243D2" w:rsidRDefault="005D1D84" w:rsidP="005D1D84">
      <w:pPr>
        <w:rPr>
          <w:rFonts w:eastAsia="Calibri" w:cs="Angsana New"/>
          <w:u w:val="single"/>
          <w:lang w:val="el-GR"/>
        </w:rPr>
      </w:pPr>
      <w:r w:rsidRPr="005D1D84">
        <w:rPr>
          <w:rFonts w:eastAsia="Calibri" w:cs="Angsana New"/>
          <w:u w:val="single"/>
        </w:rPr>
        <w:t>c</w:t>
      </w:r>
      <w:r w:rsidRPr="007243D2">
        <w:rPr>
          <w:rFonts w:eastAsia="Calibri" w:cs="Angsana New"/>
          <w:u w:val="single"/>
          <w:lang w:val="el-GR"/>
        </w:rPr>
        <w:t xml:space="preserve">) </w:t>
      </w:r>
      <w:bookmarkStart w:id="26" w:name="_GoBack"/>
      <w:bookmarkEnd w:id="26"/>
      <w:r w:rsidR="007243D2" w:rsidRPr="007243D2">
        <w:rPr>
          <w:rFonts w:eastAsia="Calibri" w:cs="Angsana New"/>
          <w:u w:val="single"/>
          <w:lang w:val="el-GR"/>
        </w:rPr>
        <w:t xml:space="preserve">Κάθε </w:t>
      </w:r>
      <w:r w:rsidR="007243D2">
        <w:rPr>
          <w:rFonts w:eastAsia="Calibri" w:cs="Angsana New"/>
          <w:u w:val="single"/>
          <w:lang w:val="el-GR"/>
        </w:rPr>
        <w:t>επαγγελματίας</w:t>
      </w:r>
      <w:r w:rsidR="007243D2" w:rsidRPr="007243D2">
        <w:rPr>
          <w:rFonts w:eastAsia="Calibri" w:cs="Angsana New"/>
          <w:u w:val="single"/>
          <w:lang w:val="el-GR"/>
        </w:rPr>
        <w:t xml:space="preserve"> που εμπλέκεται στην ανάπτυξη του έργου, από τον αρχιτέκτονα και τον πελάτη, μέχρι κάθε συγκεκριμένο επαγγελματία που έχει οποιοδήποτε τεχνικό ρόλο στο έργο</w:t>
      </w:r>
    </w:p>
    <w:p w14:paraId="5E957F9E" w14:textId="6A6CCA76" w:rsidR="001A622F" w:rsidRPr="007243D2" w:rsidRDefault="001A622F" w:rsidP="009079A0">
      <w:pPr>
        <w:rPr>
          <w:lang w:val="el-GR"/>
        </w:rPr>
      </w:pPr>
    </w:p>
    <w:p w14:paraId="648EE88B" w14:textId="77777777" w:rsidR="007D6C0B" w:rsidRPr="006C458E" w:rsidRDefault="007D6C0B" w:rsidP="007D6C0B">
      <w:pPr>
        <w:rPr>
          <w:lang w:val="el-GR"/>
        </w:rPr>
      </w:pPr>
      <w:r w:rsidRPr="006C458E">
        <w:rPr>
          <w:lang w:val="el-GR"/>
        </w:rPr>
        <w:t>ΦΥΣΙΚΗ ΤΟΥ ΚΤΙΡΙΟΥ, ΤΟΠΟΘΕΤΗΣΗ ΒΡΑΧΕΩΣ ΦΡΑΓΜΑΤΟΣ ΥΔΡΑΤΜΩΝ ΚΑΙ ΚΙΝΔΥΝΟΙ ΑΠΟ ΤΗΝ ΠΡΟΚΥΠΤΟΥΣΑ ΣΥΜΠΥΚΝΩΣΗ.</w:t>
      </w:r>
    </w:p>
    <w:p w14:paraId="597C11D5" w14:textId="77777777" w:rsidR="007D6C0B" w:rsidRPr="003B42CC" w:rsidRDefault="007D6C0B" w:rsidP="007D6C0B">
      <w:pPr>
        <w:spacing w:after="160" w:line="259" w:lineRule="auto"/>
        <w:contextualSpacing/>
        <w:rPr>
          <w:lang w:val="el-GR"/>
        </w:rPr>
      </w:pPr>
    </w:p>
    <w:p w14:paraId="07C50375" w14:textId="77777777" w:rsidR="007D6C0B" w:rsidRPr="001B41A1" w:rsidRDefault="007D6C0B" w:rsidP="007D6C0B">
      <w:pPr>
        <w:rPr>
          <w:rFonts w:eastAsia="Calibri" w:cs="Angsana New"/>
          <w:b/>
          <w:bCs/>
          <w:lang w:val="el-GR"/>
        </w:rPr>
      </w:pPr>
      <w:r w:rsidRPr="001B41A1">
        <w:rPr>
          <w:rFonts w:eastAsia="Calibri" w:cs="Angsana New"/>
          <w:b/>
          <w:bCs/>
          <w:lang w:val="el-GR"/>
        </w:rPr>
        <w:t>Ποιες είναι οι συνέπειες του να μην λαμβάνεται υπόψη το φράγμα υδρατμών σε κτίρια ξύλινης κατασκευής;</w:t>
      </w:r>
    </w:p>
    <w:p w14:paraId="2C224246" w14:textId="77777777" w:rsidR="007D6C0B" w:rsidRPr="003B42CC" w:rsidRDefault="007D6C0B" w:rsidP="007D6C0B">
      <w:pPr>
        <w:rPr>
          <w:rFonts w:eastAsia="Calibri" w:cs="Angsana New"/>
          <w:lang w:val="el-GR"/>
        </w:rPr>
      </w:pPr>
      <w:r w:rsidRPr="003B42CC">
        <w:rPr>
          <w:rFonts w:eastAsia="Calibri" w:cs="Angsana New"/>
          <w:lang w:val="el-GR"/>
        </w:rPr>
        <w:t xml:space="preserve">α) Δεν υπάρχουν συνέπειες, η σφράγιση της επιφάνειας του </w:t>
      </w:r>
      <w:r>
        <w:rPr>
          <w:rFonts w:eastAsia="Calibri" w:cs="Angsana New"/>
          <w:lang w:val="el-GR"/>
        </w:rPr>
        <w:t>περιβλή</w:t>
      </w:r>
      <w:r w:rsidRPr="003B42CC">
        <w:rPr>
          <w:rFonts w:eastAsia="Calibri" w:cs="Angsana New"/>
          <w:lang w:val="el-GR"/>
        </w:rPr>
        <w:t>ματος</w:t>
      </w:r>
      <w:r>
        <w:rPr>
          <w:rFonts w:eastAsia="Calibri" w:cs="Angsana New"/>
          <w:b/>
          <w:lang w:val="el-GR"/>
        </w:rPr>
        <w:t xml:space="preserve"> </w:t>
      </w:r>
      <w:r w:rsidRPr="003B42CC">
        <w:rPr>
          <w:rFonts w:eastAsia="Calibri" w:cs="Angsana New"/>
          <w:lang w:val="el-GR"/>
        </w:rPr>
        <w:t>είναι αρκετή για να παρέχει στεγανότητα στο κτίριο και να προστατεύει τα στοιχεία του περιβλήματος.</w:t>
      </w:r>
    </w:p>
    <w:p w14:paraId="395535B2" w14:textId="77777777" w:rsidR="007D6C0B" w:rsidRDefault="007D6C0B" w:rsidP="007D6C0B">
      <w:pPr>
        <w:rPr>
          <w:rFonts w:eastAsia="Calibri" w:cs="Angsana New"/>
          <w:u w:val="single"/>
          <w:lang w:val="el-GR"/>
        </w:rPr>
      </w:pPr>
      <w:r w:rsidRPr="003B42CC">
        <w:rPr>
          <w:rFonts w:eastAsia="Calibri" w:cs="Angsana New"/>
          <w:u w:val="single"/>
          <w:lang w:val="el-GR"/>
        </w:rPr>
        <w:t>β) Υπάρχουν διάφορες αρνητικές συνέπειες, από την υποβάθμιση της εμφάνισης του περιβλήματος μέχρι σοβαρές ζημιές που μπορεί να οδηγήσουν στην κατάρρευση του κτιρίου</w:t>
      </w:r>
    </w:p>
    <w:p w14:paraId="14F9C555" w14:textId="77777777" w:rsidR="007D6C0B" w:rsidRPr="003B42CC" w:rsidRDefault="007D6C0B" w:rsidP="007D6C0B">
      <w:pPr>
        <w:rPr>
          <w:rFonts w:eastAsia="Calibri" w:cs="Angsana New"/>
          <w:lang w:val="el-GR"/>
        </w:rPr>
      </w:pPr>
      <w:r w:rsidRPr="003B42CC">
        <w:rPr>
          <w:rFonts w:eastAsia="Calibri" w:cs="Angsana New"/>
          <w:lang w:val="el-GR"/>
        </w:rPr>
        <w:t>γ) Οι συνέπειες επηρεάζουν μόνο την εμφάνιση του κτιρίου. Οι ζημιές δεν μπορούν να επηρεάσουν τη σταθερότητα του κτιρίου.</w:t>
      </w:r>
    </w:p>
    <w:p w14:paraId="4D141549" w14:textId="77777777" w:rsidR="007D6C0B" w:rsidRPr="003B42CC" w:rsidRDefault="007D6C0B" w:rsidP="007D6C0B">
      <w:pPr>
        <w:rPr>
          <w:rFonts w:eastAsia="Calibri" w:cs="Angsana New"/>
          <w:b/>
          <w:bCs/>
          <w:lang w:val="el-GR"/>
        </w:rPr>
      </w:pPr>
    </w:p>
    <w:p w14:paraId="16816F55" w14:textId="77777777" w:rsidR="007D6C0B" w:rsidRPr="003B42CC" w:rsidRDefault="007D6C0B" w:rsidP="007D6C0B">
      <w:pPr>
        <w:rPr>
          <w:rFonts w:eastAsia="Calibri" w:cs="Angsana New"/>
          <w:b/>
          <w:bCs/>
          <w:lang w:val="el-GR"/>
        </w:rPr>
      </w:pPr>
    </w:p>
    <w:p w14:paraId="7E98D33C" w14:textId="77777777" w:rsidR="007D6C0B" w:rsidRDefault="007D6C0B" w:rsidP="007D6C0B">
      <w:pPr>
        <w:rPr>
          <w:rFonts w:eastAsia="Calibri" w:cs="Angsana New"/>
          <w:b/>
          <w:bCs/>
          <w:lang w:val="el-GR"/>
        </w:rPr>
      </w:pPr>
      <w:r w:rsidRPr="003B42CC">
        <w:rPr>
          <w:rFonts w:eastAsia="Calibri" w:cs="Angsana New"/>
          <w:b/>
          <w:bCs/>
          <w:lang w:val="el-GR"/>
        </w:rPr>
        <w:t>Η μεμβράνη πολυαιθυλενίου έχει εξαιρετική συμπεριφορά έναντι της συμπύκνωσης υδρατμών.</w:t>
      </w:r>
    </w:p>
    <w:p w14:paraId="47ECB050" w14:textId="77777777" w:rsidR="007D6C0B" w:rsidRDefault="007D6C0B" w:rsidP="007D6C0B">
      <w:pPr>
        <w:rPr>
          <w:rFonts w:eastAsia="Calibri" w:cs="Angsana New"/>
          <w:lang w:val="el-GR"/>
        </w:rPr>
      </w:pPr>
      <w:r w:rsidRPr="003B42CC">
        <w:rPr>
          <w:rFonts w:eastAsia="Calibri" w:cs="Angsana New"/>
          <w:lang w:val="el-GR"/>
        </w:rPr>
        <w:t>α) Λάθος. Η μεμβράνη πολυαιθυλενίου λειτουργεί μόνο ως μονωτικό υλικό</w:t>
      </w:r>
    </w:p>
    <w:p w14:paraId="5E34CF4B" w14:textId="77777777" w:rsidR="007D6C0B" w:rsidRPr="001B41A1" w:rsidRDefault="007D6C0B" w:rsidP="007D6C0B">
      <w:pPr>
        <w:rPr>
          <w:rFonts w:eastAsia="Calibri" w:cs="Angsana New"/>
          <w:lang w:val="el-GR"/>
        </w:rPr>
      </w:pPr>
      <w:r w:rsidRPr="001B41A1">
        <w:rPr>
          <w:rFonts w:eastAsia="Calibri" w:cs="Angsana New"/>
          <w:lang w:val="el-GR"/>
        </w:rPr>
        <w:t>β)</w:t>
      </w:r>
      <w:r>
        <w:rPr>
          <w:rFonts w:eastAsia="Calibri" w:cs="Angsana New"/>
          <w:lang w:val="el-GR"/>
        </w:rPr>
        <w:t xml:space="preserve"> </w:t>
      </w:r>
      <w:r w:rsidRPr="001B41A1">
        <w:rPr>
          <w:rFonts w:eastAsia="Calibri" w:cs="Angsana New"/>
          <w:lang w:val="el-GR"/>
        </w:rPr>
        <w:t>Σωστό. Το πολυαιθυλένιο είναι ένα εξαιρετικό υλικό ως φράγμα υδρατμών, χωρίς μειονεκτήματα.</w:t>
      </w:r>
    </w:p>
    <w:p w14:paraId="2B014F1B" w14:textId="77777777" w:rsidR="007D6C0B" w:rsidRPr="001B41A1" w:rsidRDefault="007D6C0B" w:rsidP="007D6C0B">
      <w:pPr>
        <w:rPr>
          <w:rFonts w:eastAsia="Calibri" w:cs="Angsana New"/>
          <w:u w:val="single"/>
          <w:lang w:val="el-GR"/>
        </w:rPr>
      </w:pPr>
      <w:r w:rsidRPr="001B41A1">
        <w:rPr>
          <w:rFonts w:eastAsia="Calibri" w:cs="Angsana New"/>
          <w:u w:val="single"/>
          <w:lang w:val="el-GR"/>
        </w:rPr>
        <w:t>γ) Σωστό, αλλά έχει το μειονέκτημα ότι εμποδίζει εντελώς την κυκλοφορία του αέρα και παρεμποδίζει τη ροή του αέρα μέσα από τον τοίχο.</w:t>
      </w:r>
    </w:p>
    <w:p w14:paraId="6C4496FF" w14:textId="77777777" w:rsidR="007D6C0B" w:rsidRDefault="007D6C0B" w:rsidP="007D6C0B">
      <w:pPr>
        <w:rPr>
          <w:rFonts w:eastAsia="Calibri" w:cs="Angsana New"/>
          <w:b/>
          <w:bCs/>
          <w:lang w:val="el-GR"/>
        </w:rPr>
      </w:pPr>
      <w:r w:rsidRPr="003B42CC">
        <w:rPr>
          <w:rFonts w:eastAsia="Calibri" w:cs="Angsana New"/>
          <w:b/>
          <w:bCs/>
          <w:lang w:val="el-GR"/>
        </w:rPr>
        <w:t>Η κύρια τεχνολογία/τεχνολογίες που λειτουργούν για το φράγμα υδρατμών είναι/είναι:</w:t>
      </w:r>
    </w:p>
    <w:p w14:paraId="1E61ACD3" w14:textId="77777777" w:rsidR="007D6C0B" w:rsidRPr="003B42CC" w:rsidRDefault="007D6C0B" w:rsidP="007D6C0B">
      <w:pPr>
        <w:rPr>
          <w:rFonts w:eastAsia="Calibri" w:cs="Angsana New"/>
          <w:lang w:val="el-GR"/>
        </w:rPr>
      </w:pPr>
      <w:r>
        <w:rPr>
          <w:rFonts w:eastAsia="Calibri" w:cs="Angsana New"/>
          <w:lang w:val="el-GR"/>
        </w:rPr>
        <w:t>α) Τόσο η ξηρού και υγρού τύπου</w:t>
      </w:r>
      <w:r w:rsidRPr="003B42CC">
        <w:rPr>
          <w:rFonts w:eastAsia="Calibri" w:cs="Angsana New"/>
          <w:lang w:val="el-GR"/>
        </w:rPr>
        <w:t xml:space="preserve"> τεχνολογία. Κάθε μία από αυτές λειτουργεί διαφορετικά, αλλά και οι δύο είναι χρήσιμες για το βραχύ φράγμα υδρατμών.</w:t>
      </w:r>
    </w:p>
    <w:p w14:paraId="242FDB9E" w14:textId="77777777" w:rsidR="007D6C0B" w:rsidRPr="003B42CC" w:rsidRDefault="007D6C0B" w:rsidP="007D6C0B">
      <w:pPr>
        <w:rPr>
          <w:rFonts w:eastAsia="Calibri" w:cs="Angsana New"/>
          <w:lang w:val="el-GR"/>
        </w:rPr>
      </w:pPr>
      <w:r w:rsidRPr="003B42CC">
        <w:rPr>
          <w:rFonts w:eastAsia="Calibri" w:cs="Angsana New"/>
          <w:lang w:val="el-GR"/>
        </w:rPr>
        <w:t>β) Μόνο συστήματα ξηρής τεχνολογίας, όπως φιλμ και μεμβράνες.</w:t>
      </w:r>
    </w:p>
    <w:p w14:paraId="5B090261" w14:textId="77777777" w:rsidR="007D6C0B" w:rsidRPr="003B42CC" w:rsidRDefault="007D6C0B" w:rsidP="007D6C0B">
      <w:pPr>
        <w:rPr>
          <w:lang w:val="el-GR"/>
        </w:rPr>
      </w:pPr>
      <w:r w:rsidRPr="003B42CC">
        <w:rPr>
          <w:rFonts w:eastAsia="Calibri" w:cs="Angsana New"/>
          <w:lang w:val="el-GR"/>
        </w:rPr>
        <w:t>γ) Μόνο συστήματα υγρής τεχνολογίας, όπως ο αργιλικός σοβάς ή ο ασβεστοκονίαμα.</w:t>
      </w:r>
    </w:p>
    <w:p w14:paraId="4C654074" w14:textId="77777777" w:rsidR="00AF6484" w:rsidRPr="005D31B0" w:rsidRDefault="00AF6484" w:rsidP="00AF6484">
      <w:pPr>
        <w:rPr>
          <w:lang w:val="el-GR"/>
        </w:rPr>
      </w:pPr>
      <w:r w:rsidRPr="005D31B0">
        <w:rPr>
          <w:lang w:val="el-GR"/>
        </w:rPr>
        <w:t>ΛΥΣΕΙΣ ΠΥΡΑΣΦΑΛΕΙΑΣ ΚΑΙ ΠΡΟΣΤΑΣΙΑΣ</w:t>
      </w:r>
    </w:p>
    <w:p w14:paraId="00B7F15D" w14:textId="0AD531D7" w:rsidR="00F416E5" w:rsidRPr="005D31B0" w:rsidRDefault="00864169" w:rsidP="00F416E5">
      <w:pPr>
        <w:rPr>
          <w:rFonts w:eastAsia="Calibri" w:cs="Angsana New"/>
          <w:b/>
          <w:szCs w:val="24"/>
          <w:lang w:val="el-GR"/>
        </w:rPr>
      </w:pPr>
      <w:r w:rsidRPr="00864169">
        <w:rPr>
          <w:rFonts w:eastAsia="Calibri" w:cs="Angsana New"/>
          <w:b/>
          <w:szCs w:val="24"/>
          <w:lang w:val="el-GR"/>
        </w:rPr>
        <w:t>Ποια από τις τυποποιημένες καμπύλες πυρκαγιάς πρέπει να χρησιμοποιηθεί για την πρόβλεψη της αύξησης της θερμοκρασίας στο διαμέρισμα όπου αποθηκεύονται δέσμες γεμάτες με καύσιμο ντίζελ;</w:t>
      </w:r>
      <w:r>
        <w:rPr>
          <w:rFonts w:eastAsia="Calibri" w:cs="Angsana New"/>
          <w:b/>
          <w:szCs w:val="24"/>
          <w:lang w:val="el-GR"/>
        </w:rPr>
        <w:t xml:space="preserve"> </w:t>
      </w:r>
    </w:p>
    <w:p w14:paraId="2BB33702" w14:textId="6AC84F85" w:rsidR="00F416E5" w:rsidRPr="00F416E5" w:rsidRDefault="00AF6484" w:rsidP="00AF6484">
      <w:pPr>
        <w:numPr>
          <w:ilvl w:val="0"/>
          <w:numId w:val="32"/>
        </w:numPr>
        <w:spacing w:after="160"/>
        <w:contextualSpacing/>
        <w:rPr>
          <w:rFonts w:eastAsia="Calibri" w:cs="Angsana New"/>
          <w:kern w:val="0"/>
          <w:szCs w:val="24"/>
          <w:lang w:val="en-GB" w:eastAsia="en-US"/>
        </w:rPr>
      </w:pPr>
      <w:proofErr w:type="spellStart"/>
      <w:r w:rsidRPr="00AF6484">
        <w:rPr>
          <w:rFonts w:eastAsia="Calibri" w:cs="Angsana New"/>
          <w:kern w:val="0"/>
          <w:szCs w:val="24"/>
          <w:lang w:val="en-GB" w:eastAsia="en-US"/>
        </w:rPr>
        <w:t>Τυ</w:t>
      </w:r>
      <w:proofErr w:type="spellEnd"/>
      <w:r w:rsidRPr="00AF6484">
        <w:rPr>
          <w:rFonts w:eastAsia="Calibri" w:cs="Angsana New"/>
          <w:kern w:val="0"/>
          <w:szCs w:val="24"/>
          <w:lang w:val="en-GB" w:eastAsia="en-US"/>
        </w:rPr>
        <w:t>πική καμπ</w:t>
      </w:r>
      <w:proofErr w:type="spellStart"/>
      <w:r w:rsidRPr="00AF6484">
        <w:rPr>
          <w:rFonts w:eastAsia="Calibri" w:cs="Angsana New"/>
          <w:kern w:val="0"/>
          <w:szCs w:val="24"/>
          <w:lang w:val="en-GB" w:eastAsia="en-US"/>
        </w:rPr>
        <w:t>ύλη</w:t>
      </w:r>
      <w:proofErr w:type="spellEnd"/>
      <w:r w:rsidRPr="00AF6484">
        <w:rPr>
          <w:rFonts w:eastAsia="Calibri" w:cs="Angsana New"/>
          <w:kern w:val="0"/>
          <w:szCs w:val="24"/>
          <w:lang w:val="en-GB" w:eastAsia="en-US"/>
        </w:rPr>
        <w:t xml:space="preserve"> </w:t>
      </w:r>
      <w:proofErr w:type="spellStart"/>
      <w:r w:rsidRPr="00AF6484">
        <w:rPr>
          <w:rFonts w:eastAsia="Calibri" w:cs="Angsana New"/>
          <w:kern w:val="0"/>
          <w:szCs w:val="24"/>
          <w:lang w:val="en-GB" w:eastAsia="en-US"/>
        </w:rPr>
        <w:t>φωτιάς</w:t>
      </w:r>
      <w:proofErr w:type="spellEnd"/>
    </w:p>
    <w:p w14:paraId="4C7C9C59" w14:textId="77777777" w:rsidR="00EC3783" w:rsidRDefault="00EC3783" w:rsidP="00F416E5">
      <w:pPr>
        <w:numPr>
          <w:ilvl w:val="0"/>
          <w:numId w:val="32"/>
        </w:numPr>
        <w:spacing w:after="160"/>
        <w:contextualSpacing/>
        <w:rPr>
          <w:rFonts w:eastAsia="Calibri" w:cs="Angsana New"/>
        </w:rPr>
      </w:pPr>
      <w:r w:rsidRPr="00EC3783">
        <w:rPr>
          <w:rFonts w:eastAsia="Calibri" w:cs="Angsana New"/>
          <w:kern w:val="0"/>
          <w:szCs w:val="24"/>
          <w:u w:val="single"/>
          <w:lang w:val="en-GB" w:eastAsia="en-US"/>
        </w:rPr>
        <w:t>Καμπ</w:t>
      </w:r>
      <w:proofErr w:type="spellStart"/>
      <w:r w:rsidRPr="00EC3783">
        <w:rPr>
          <w:rFonts w:eastAsia="Calibri" w:cs="Angsana New"/>
          <w:kern w:val="0"/>
          <w:szCs w:val="24"/>
          <w:u w:val="single"/>
          <w:lang w:val="en-GB" w:eastAsia="en-US"/>
        </w:rPr>
        <w:t>ύλη</w:t>
      </w:r>
      <w:proofErr w:type="spellEnd"/>
      <w:r w:rsidRPr="00EC3783">
        <w:rPr>
          <w:rFonts w:eastAsia="Calibri" w:cs="Angsana New"/>
          <w:kern w:val="0"/>
          <w:szCs w:val="24"/>
          <w:u w:val="single"/>
          <w:lang w:val="en-GB" w:eastAsia="en-US"/>
        </w:rPr>
        <w:t xml:space="preserve"> </w:t>
      </w:r>
      <w:proofErr w:type="spellStart"/>
      <w:r w:rsidRPr="00EC3783">
        <w:rPr>
          <w:rFonts w:eastAsia="Calibri" w:cs="Angsana New"/>
          <w:kern w:val="0"/>
          <w:szCs w:val="24"/>
          <w:u w:val="single"/>
          <w:lang w:val="en-GB" w:eastAsia="en-US"/>
        </w:rPr>
        <w:t>φωτιάς</w:t>
      </w:r>
      <w:proofErr w:type="spellEnd"/>
      <w:r w:rsidRPr="00EC3783">
        <w:rPr>
          <w:rFonts w:eastAsia="Calibri" w:cs="Angsana New"/>
          <w:kern w:val="0"/>
          <w:szCs w:val="24"/>
          <w:u w:val="single"/>
          <w:lang w:val="en-GB" w:eastAsia="en-US"/>
        </w:rPr>
        <w:t xml:space="preserve"> </w:t>
      </w:r>
      <w:proofErr w:type="spellStart"/>
      <w:r w:rsidRPr="00EC3783">
        <w:rPr>
          <w:rFonts w:eastAsia="Calibri" w:cs="Angsana New"/>
          <w:kern w:val="0"/>
          <w:szCs w:val="24"/>
          <w:u w:val="single"/>
          <w:lang w:val="en-GB" w:eastAsia="en-US"/>
        </w:rPr>
        <w:t>υδρογον</w:t>
      </w:r>
      <w:proofErr w:type="spellEnd"/>
      <w:r w:rsidRPr="00EC3783">
        <w:rPr>
          <w:rFonts w:eastAsia="Calibri" w:cs="Angsana New"/>
          <w:kern w:val="0"/>
          <w:szCs w:val="24"/>
          <w:u w:val="single"/>
          <w:lang w:val="en-GB" w:eastAsia="en-US"/>
        </w:rPr>
        <w:t>ανθράκων</w:t>
      </w:r>
    </w:p>
    <w:p w14:paraId="772A3876" w14:textId="6386D773" w:rsidR="00EC3783" w:rsidRPr="00EC3783" w:rsidRDefault="00EC3783" w:rsidP="00F416E5">
      <w:pPr>
        <w:numPr>
          <w:ilvl w:val="0"/>
          <w:numId w:val="32"/>
        </w:numPr>
        <w:spacing w:after="160"/>
        <w:contextualSpacing/>
        <w:rPr>
          <w:rFonts w:eastAsia="Calibri" w:cs="Angsana New"/>
        </w:rPr>
      </w:pPr>
      <w:proofErr w:type="spellStart"/>
      <w:r w:rsidRPr="00EC3783">
        <w:rPr>
          <w:rFonts w:eastAsia="Calibri" w:cs="Angsana New"/>
        </w:rPr>
        <w:t>Εξωτερική</w:t>
      </w:r>
      <w:proofErr w:type="spellEnd"/>
      <w:r w:rsidRPr="00EC3783">
        <w:rPr>
          <w:rFonts w:eastAsia="Calibri" w:cs="Angsana New"/>
        </w:rPr>
        <w:t xml:space="preserve"> καμπ</w:t>
      </w:r>
      <w:proofErr w:type="spellStart"/>
      <w:r w:rsidRPr="00EC3783">
        <w:rPr>
          <w:rFonts w:eastAsia="Calibri" w:cs="Angsana New"/>
        </w:rPr>
        <w:t>ύλη</w:t>
      </w:r>
      <w:proofErr w:type="spellEnd"/>
      <w:r w:rsidRPr="00EC3783">
        <w:rPr>
          <w:rFonts w:eastAsia="Calibri" w:cs="Angsana New"/>
        </w:rPr>
        <w:t xml:space="preserve"> </w:t>
      </w:r>
      <w:proofErr w:type="spellStart"/>
      <w:r w:rsidRPr="00EC3783">
        <w:rPr>
          <w:rFonts w:eastAsia="Calibri" w:cs="Angsana New"/>
        </w:rPr>
        <w:t>φωτιάς</w:t>
      </w:r>
      <w:proofErr w:type="spellEnd"/>
    </w:p>
    <w:p w14:paraId="4427F34E" w14:textId="29C50E90" w:rsidR="00F416E5" w:rsidRPr="00EC3783" w:rsidRDefault="00AF6484" w:rsidP="00F416E5">
      <w:pPr>
        <w:rPr>
          <w:rFonts w:eastAsia="Calibri" w:cs="Angsana New"/>
          <w:b/>
          <w:bCs/>
          <w:lang w:val="el-GR"/>
        </w:rPr>
      </w:pPr>
      <w:r w:rsidRPr="00AF6484">
        <w:rPr>
          <w:rFonts w:eastAsia="Calibri" w:cs="Angsana New"/>
          <w:b/>
          <w:bCs/>
          <w:lang w:val="el-GR"/>
        </w:rPr>
        <w:t>Ποιο από τα σύμβολα ταξινόμησης πυραντίστασης αντιπροσωπεύει τη δομική σταθερότητα της κατασκευής κατά τη διάρκεια της πυρκαγιάς;</w:t>
      </w:r>
      <w:r>
        <w:rPr>
          <w:rFonts w:eastAsia="Calibri" w:cs="Angsana New"/>
          <w:b/>
          <w:bCs/>
          <w:lang w:val="el-GR"/>
        </w:rPr>
        <w:t xml:space="preserve"> </w:t>
      </w:r>
    </w:p>
    <w:p w14:paraId="4BADDFD3" w14:textId="77777777" w:rsidR="00F416E5" w:rsidRPr="00F416E5" w:rsidRDefault="00F416E5" w:rsidP="00EC3783">
      <w:pPr>
        <w:numPr>
          <w:ilvl w:val="0"/>
          <w:numId w:val="33"/>
        </w:numPr>
        <w:spacing w:after="160"/>
        <w:ind w:left="1701"/>
        <w:contextualSpacing/>
        <w:rPr>
          <w:rFonts w:eastAsia="Calibri" w:cs="Angsana New"/>
          <w:kern w:val="0"/>
          <w:szCs w:val="24"/>
          <w:lang w:val="en-GB" w:eastAsia="en-US"/>
        </w:rPr>
      </w:pPr>
      <w:r w:rsidRPr="00F416E5">
        <w:rPr>
          <w:rFonts w:eastAsia="Calibri" w:cs="Angsana New"/>
          <w:kern w:val="0"/>
          <w:szCs w:val="24"/>
          <w:lang w:val="en-GB" w:eastAsia="en-US"/>
        </w:rPr>
        <w:t>“E”</w:t>
      </w:r>
    </w:p>
    <w:p w14:paraId="687073C6" w14:textId="77777777" w:rsidR="00F416E5" w:rsidRPr="00F416E5" w:rsidRDefault="00F416E5" w:rsidP="00EC3783">
      <w:pPr>
        <w:numPr>
          <w:ilvl w:val="0"/>
          <w:numId w:val="33"/>
        </w:numPr>
        <w:spacing w:after="160"/>
        <w:ind w:left="1701"/>
        <w:contextualSpacing/>
        <w:rPr>
          <w:rFonts w:eastAsia="Calibri" w:cs="Angsana New"/>
          <w:kern w:val="0"/>
          <w:szCs w:val="24"/>
          <w:lang w:val="en-GB" w:eastAsia="en-US"/>
        </w:rPr>
      </w:pPr>
      <w:r w:rsidRPr="00F416E5">
        <w:rPr>
          <w:rFonts w:eastAsia="Calibri" w:cs="Angsana New"/>
          <w:kern w:val="0"/>
          <w:szCs w:val="24"/>
          <w:lang w:val="en-GB" w:eastAsia="en-US"/>
        </w:rPr>
        <w:t>“W”</w:t>
      </w:r>
    </w:p>
    <w:p w14:paraId="3D164FC4" w14:textId="77777777" w:rsidR="00F416E5" w:rsidRPr="00F416E5" w:rsidRDefault="00F416E5" w:rsidP="00EC3783">
      <w:pPr>
        <w:numPr>
          <w:ilvl w:val="0"/>
          <w:numId w:val="33"/>
        </w:numPr>
        <w:spacing w:after="160"/>
        <w:ind w:left="1701"/>
        <w:contextualSpacing/>
        <w:rPr>
          <w:rFonts w:eastAsia="Calibri" w:cs="Angsana New"/>
          <w:kern w:val="0"/>
          <w:szCs w:val="24"/>
          <w:u w:val="single"/>
          <w:lang w:val="en-GB" w:eastAsia="en-US"/>
        </w:rPr>
      </w:pPr>
      <w:r w:rsidRPr="00F416E5">
        <w:rPr>
          <w:rFonts w:eastAsia="Calibri" w:cs="Angsana New"/>
          <w:kern w:val="0"/>
          <w:szCs w:val="24"/>
          <w:u w:val="single"/>
          <w:lang w:val="en-GB" w:eastAsia="en-US"/>
        </w:rPr>
        <w:t>“R”</w:t>
      </w:r>
    </w:p>
    <w:p w14:paraId="3A35ABD3" w14:textId="6CDE4BF8" w:rsidR="00F416E5" w:rsidRPr="00F416E5" w:rsidRDefault="00F416E5" w:rsidP="00EC3783">
      <w:pPr>
        <w:numPr>
          <w:ilvl w:val="0"/>
          <w:numId w:val="33"/>
        </w:numPr>
        <w:spacing w:after="160"/>
        <w:ind w:left="1701"/>
        <w:contextualSpacing/>
        <w:rPr>
          <w:rFonts w:eastAsia="Calibri" w:cs="Angsana New"/>
          <w:kern w:val="0"/>
          <w:szCs w:val="24"/>
          <w:lang w:val="en-GB" w:eastAsia="en-US"/>
        </w:rPr>
      </w:pPr>
      <w:r w:rsidRPr="00F416E5">
        <w:rPr>
          <w:rFonts w:eastAsia="Calibri" w:cs="Angsana New"/>
          <w:kern w:val="0"/>
          <w:szCs w:val="24"/>
          <w:lang w:val="en-GB" w:eastAsia="en-US"/>
        </w:rPr>
        <w:t>“S</w:t>
      </w:r>
      <w:r w:rsidRPr="00F416E5">
        <w:rPr>
          <w:rFonts w:eastAsia="Calibri" w:cs="Angsana New"/>
          <w:kern w:val="0"/>
          <w:szCs w:val="24"/>
          <w:vertAlign w:val="subscript"/>
          <w:lang w:val="en-GB" w:eastAsia="en-US"/>
        </w:rPr>
        <w:t>a</w:t>
      </w:r>
      <w:r w:rsidRPr="00F416E5">
        <w:rPr>
          <w:rFonts w:eastAsia="Calibri" w:cs="Angsana New"/>
          <w:kern w:val="0"/>
          <w:szCs w:val="24"/>
          <w:lang w:val="en-GB" w:eastAsia="en-US"/>
        </w:rPr>
        <w:t>”</w:t>
      </w:r>
    </w:p>
    <w:p w14:paraId="195DC280" w14:textId="77777777" w:rsidR="00C3202F" w:rsidRDefault="00C3202F" w:rsidP="00F416E5">
      <w:pPr>
        <w:spacing w:after="160"/>
        <w:ind w:left="66"/>
        <w:contextualSpacing/>
        <w:rPr>
          <w:rFonts w:eastAsia="Calibri" w:cs="Angsana New"/>
          <w:b/>
          <w:szCs w:val="24"/>
          <w:lang w:val="en-GB"/>
        </w:rPr>
      </w:pPr>
    </w:p>
    <w:p w14:paraId="1DFFD02E" w14:textId="7443496B" w:rsidR="00F416E5" w:rsidRPr="005D31B0" w:rsidRDefault="009D0646" w:rsidP="00F416E5">
      <w:pPr>
        <w:spacing w:after="160"/>
        <w:ind w:left="66"/>
        <w:contextualSpacing/>
        <w:rPr>
          <w:rFonts w:eastAsia="Calibri" w:cs="Angsana New"/>
          <w:b/>
          <w:kern w:val="0"/>
          <w:szCs w:val="24"/>
          <w:lang w:val="el-GR" w:eastAsia="en-US"/>
        </w:rPr>
      </w:pPr>
      <w:r w:rsidRPr="009D0646">
        <w:rPr>
          <w:rFonts w:eastAsia="Calibri" w:cs="Angsana New"/>
          <w:b/>
          <w:szCs w:val="24"/>
          <w:lang w:val="el-GR"/>
        </w:rPr>
        <w:t>Σε ποιες συνθήκες λανθάνουσας καύσης μπορούν να εκδηλωθούν πυρκαγιές;</w:t>
      </w:r>
    </w:p>
    <w:p w14:paraId="1840B11F" w14:textId="52F386DE" w:rsidR="00203E8D" w:rsidRPr="001740C4" w:rsidRDefault="00203E8D" w:rsidP="00B35B66">
      <w:pPr>
        <w:numPr>
          <w:ilvl w:val="0"/>
          <w:numId w:val="44"/>
        </w:numPr>
        <w:spacing w:after="160"/>
        <w:contextualSpacing/>
        <w:rPr>
          <w:rFonts w:eastAsia="Calibri" w:cs="Angsana New"/>
          <w:kern w:val="0"/>
          <w:szCs w:val="24"/>
          <w:lang w:val="el-GR" w:eastAsia="en-US"/>
        </w:rPr>
      </w:pPr>
      <w:r w:rsidRPr="001740C4">
        <w:rPr>
          <w:rFonts w:eastAsia="Calibri" w:cs="Angsana New"/>
          <w:kern w:val="0"/>
          <w:szCs w:val="24"/>
          <w:lang w:val="el-GR" w:eastAsia="en-US"/>
        </w:rPr>
        <w:t>Τα εύφλεκτα υλικά τίθενται σε πυρκαγιά στο διαμέρισμα με απεριόριστη παροχή οξυγόνου.</w:t>
      </w:r>
    </w:p>
    <w:p w14:paraId="04D7A4D8" w14:textId="6389E5A9" w:rsidR="00203E8D" w:rsidRPr="005D31B0" w:rsidRDefault="00203E8D" w:rsidP="00B35B66">
      <w:pPr>
        <w:numPr>
          <w:ilvl w:val="0"/>
          <w:numId w:val="44"/>
        </w:numPr>
        <w:spacing w:after="160"/>
        <w:contextualSpacing/>
        <w:rPr>
          <w:rFonts w:eastAsia="Calibri" w:cs="Angsana New"/>
          <w:kern w:val="0"/>
          <w:szCs w:val="24"/>
          <w:lang w:val="el-GR" w:eastAsia="en-US"/>
        </w:rPr>
      </w:pPr>
      <w:r w:rsidRPr="005D31B0">
        <w:rPr>
          <w:rFonts w:eastAsia="Calibri" w:cs="Angsana New"/>
          <w:kern w:val="0"/>
          <w:szCs w:val="24"/>
          <w:lang w:val="el-GR" w:eastAsia="en-US"/>
        </w:rPr>
        <w:t>Τα εύφλεκτα υλικά τίθενται σε πυρκαγιά στο διαμέρισμα με ελεγχόμενη παροχή οξυγόνου.</w:t>
      </w:r>
    </w:p>
    <w:p w14:paraId="1C447361" w14:textId="1B31721D" w:rsidR="00F416E5" w:rsidRPr="005D31B0" w:rsidRDefault="00203E8D" w:rsidP="00B35B66">
      <w:pPr>
        <w:numPr>
          <w:ilvl w:val="0"/>
          <w:numId w:val="44"/>
        </w:numPr>
        <w:spacing w:after="160"/>
        <w:contextualSpacing/>
        <w:rPr>
          <w:rFonts w:eastAsia="Calibri" w:cs="Angsana New"/>
          <w:kern w:val="0"/>
          <w:szCs w:val="24"/>
          <w:u w:val="single"/>
          <w:lang w:val="el-GR" w:eastAsia="en-US"/>
        </w:rPr>
      </w:pPr>
      <w:r w:rsidRPr="005D31B0">
        <w:rPr>
          <w:rFonts w:eastAsia="Calibri" w:cs="Angsana New"/>
          <w:kern w:val="0"/>
          <w:szCs w:val="24"/>
          <w:u w:val="single"/>
          <w:lang w:val="el-GR" w:eastAsia="en-US"/>
        </w:rPr>
        <w:t>Τα εύφλεκτα υλικά αναφλέγονται μέσα στο διαμέρισμα με μικρή παροχή οξυγόνου.</w:t>
      </w:r>
    </w:p>
    <w:p w14:paraId="7FA0EEA9" w14:textId="77777777" w:rsidR="008152B3" w:rsidRPr="00203E8D" w:rsidRDefault="008152B3" w:rsidP="003E27E6">
      <w:pPr>
        <w:spacing w:after="160" w:line="259" w:lineRule="auto"/>
        <w:contextualSpacing/>
        <w:rPr>
          <w:rFonts w:cs="Arial"/>
          <w:spacing w:val="-6"/>
          <w:kern w:val="0"/>
          <w:szCs w:val="24"/>
          <w:lang w:val="el-GR" w:eastAsia="en-US"/>
        </w:rPr>
      </w:pPr>
    </w:p>
    <w:p w14:paraId="517222C3" w14:textId="6F5525E8" w:rsidR="00F416E5" w:rsidRPr="005D31B0" w:rsidRDefault="00EB3E1C" w:rsidP="003E27E6">
      <w:pPr>
        <w:spacing w:after="160" w:line="259" w:lineRule="auto"/>
        <w:contextualSpacing/>
        <w:rPr>
          <w:rFonts w:cs="Arial"/>
          <w:spacing w:val="-6"/>
          <w:kern w:val="0"/>
          <w:szCs w:val="24"/>
          <w:lang w:val="el-GR" w:eastAsia="en-US"/>
        </w:rPr>
      </w:pPr>
      <w:r w:rsidRPr="005D31B0">
        <w:rPr>
          <w:rFonts w:cs="Arial"/>
          <w:spacing w:val="-6"/>
          <w:kern w:val="0"/>
          <w:szCs w:val="24"/>
          <w:lang w:val="el-GR" w:eastAsia="en-US"/>
        </w:rPr>
        <w:t xml:space="preserve">ΘΕΡΜΟΜΟΝΩΤΙΚΑ ΥΛΙΚΑ </w:t>
      </w:r>
    </w:p>
    <w:p w14:paraId="035AD29E" w14:textId="77777777" w:rsidR="00F416E5" w:rsidRPr="005D31B0" w:rsidRDefault="00F416E5" w:rsidP="003E27E6">
      <w:pPr>
        <w:spacing w:after="160" w:line="259" w:lineRule="auto"/>
        <w:contextualSpacing/>
        <w:rPr>
          <w:rFonts w:cs="Arial"/>
          <w:b/>
          <w:spacing w:val="-6"/>
          <w:kern w:val="0"/>
          <w:szCs w:val="24"/>
          <w:lang w:val="el-GR" w:eastAsia="en-US"/>
        </w:rPr>
      </w:pPr>
    </w:p>
    <w:p w14:paraId="3F909794" w14:textId="0D2FD9A8" w:rsidR="004F2E7F" w:rsidRPr="005D31B0" w:rsidRDefault="00C42E7D" w:rsidP="004F2E7F">
      <w:pPr>
        <w:rPr>
          <w:b/>
          <w:szCs w:val="24"/>
          <w:lang w:val="el-GR"/>
        </w:rPr>
      </w:pPr>
      <w:r w:rsidRPr="00C42E7D">
        <w:rPr>
          <w:b/>
          <w:szCs w:val="24"/>
          <w:lang w:val="el-GR"/>
        </w:rPr>
        <w:t>Σε ποιο στάδιο του κτιρίου είναι ευκολότερο να προσδιοριστούν και να προβλεφθούν οι θερμικές γέφυρες στο κτίριο;</w:t>
      </w:r>
      <w:r>
        <w:rPr>
          <w:b/>
          <w:szCs w:val="24"/>
          <w:lang w:val="el-GR"/>
        </w:rPr>
        <w:t xml:space="preserve"> </w:t>
      </w:r>
    </w:p>
    <w:p w14:paraId="2913E767" w14:textId="7E5CE4F3" w:rsidR="004F2E7F" w:rsidRPr="00C42E7D" w:rsidRDefault="00C42E7D" w:rsidP="00B35B66">
      <w:pPr>
        <w:numPr>
          <w:ilvl w:val="0"/>
          <w:numId w:val="45"/>
        </w:numPr>
        <w:spacing w:after="160"/>
        <w:contextualSpacing/>
        <w:rPr>
          <w:kern w:val="0"/>
          <w:szCs w:val="24"/>
          <w:lang w:val="el-GR" w:eastAsia="en-US"/>
        </w:rPr>
      </w:pPr>
      <w:r w:rsidRPr="00C42E7D">
        <w:rPr>
          <w:kern w:val="0"/>
          <w:szCs w:val="24"/>
          <w:lang w:val="el-GR" w:eastAsia="en-US"/>
        </w:rPr>
        <w:t>Όταν τελειώσει το κτίριο, με θερμική κάμερα.</w:t>
      </w:r>
    </w:p>
    <w:p w14:paraId="7BA11DB3" w14:textId="5AD947CB" w:rsidR="004F2E7F" w:rsidRPr="004F2E7F" w:rsidRDefault="00C42E7D" w:rsidP="00B35B66">
      <w:pPr>
        <w:numPr>
          <w:ilvl w:val="0"/>
          <w:numId w:val="45"/>
        </w:numPr>
        <w:spacing w:after="160"/>
        <w:contextualSpacing/>
        <w:rPr>
          <w:kern w:val="0"/>
          <w:szCs w:val="24"/>
          <w:lang w:val="en-GB" w:eastAsia="en-US"/>
        </w:rPr>
      </w:pPr>
      <w:r w:rsidRPr="00C42E7D">
        <w:rPr>
          <w:kern w:val="0"/>
          <w:szCs w:val="24"/>
          <w:lang w:val="el-GR" w:eastAsia="en-US"/>
        </w:rPr>
        <w:t xml:space="preserve">Όταν το κτίριο είναι κατοικημένο. </w:t>
      </w:r>
      <w:proofErr w:type="spellStart"/>
      <w:r w:rsidRPr="00C42E7D">
        <w:rPr>
          <w:kern w:val="0"/>
          <w:szCs w:val="24"/>
          <w:lang w:val="en-GB" w:eastAsia="en-US"/>
        </w:rPr>
        <w:t>Συνήθως</w:t>
      </w:r>
      <w:proofErr w:type="spellEnd"/>
      <w:r w:rsidRPr="00C42E7D">
        <w:rPr>
          <w:kern w:val="0"/>
          <w:szCs w:val="24"/>
          <w:lang w:val="en-GB" w:eastAsia="en-US"/>
        </w:rPr>
        <w:t xml:space="preserve"> </w:t>
      </w:r>
      <w:proofErr w:type="spellStart"/>
      <w:r w:rsidRPr="00C42E7D">
        <w:rPr>
          <w:kern w:val="0"/>
          <w:szCs w:val="24"/>
          <w:lang w:val="en-GB" w:eastAsia="en-US"/>
        </w:rPr>
        <w:t>το</w:t>
      </w:r>
      <w:proofErr w:type="spellEnd"/>
      <w:r w:rsidRPr="00C42E7D">
        <w:rPr>
          <w:kern w:val="0"/>
          <w:szCs w:val="24"/>
          <w:lang w:val="en-GB" w:eastAsia="en-US"/>
        </w:rPr>
        <w:t xml:space="preserve"> </w:t>
      </w:r>
      <w:proofErr w:type="spellStart"/>
      <w:r w:rsidRPr="00C42E7D">
        <w:rPr>
          <w:kern w:val="0"/>
          <w:szCs w:val="24"/>
          <w:lang w:val="en-GB" w:eastAsia="en-US"/>
        </w:rPr>
        <w:t>χειμών</w:t>
      </w:r>
      <w:proofErr w:type="spellEnd"/>
      <w:r w:rsidRPr="00C42E7D">
        <w:rPr>
          <w:kern w:val="0"/>
          <w:szCs w:val="24"/>
          <w:lang w:val="en-GB" w:eastAsia="en-US"/>
        </w:rPr>
        <w:t>α.</w:t>
      </w:r>
    </w:p>
    <w:p w14:paraId="6EFD6093" w14:textId="289C1448" w:rsidR="004F2E7F" w:rsidRPr="004F2E7F" w:rsidRDefault="00C42E7D" w:rsidP="00B35B66">
      <w:pPr>
        <w:numPr>
          <w:ilvl w:val="0"/>
          <w:numId w:val="45"/>
        </w:numPr>
        <w:spacing w:after="160"/>
        <w:contextualSpacing/>
        <w:rPr>
          <w:kern w:val="0"/>
          <w:szCs w:val="24"/>
          <w:u w:val="single"/>
          <w:lang w:val="en-GB" w:eastAsia="en-US"/>
        </w:rPr>
      </w:pPr>
      <w:proofErr w:type="spellStart"/>
      <w:r w:rsidRPr="00C42E7D">
        <w:rPr>
          <w:kern w:val="0"/>
          <w:szCs w:val="24"/>
          <w:u w:val="single"/>
          <w:lang w:val="en-GB" w:eastAsia="en-US"/>
        </w:rPr>
        <w:t>Στο</w:t>
      </w:r>
      <w:proofErr w:type="spellEnd"/>
      <w:r w:rsidRPr="00C42E7D">
        <w:rPr>
          <w:kern w:val="0"/>
          <w:szCs w:val="24"/>
          <w:u w:val="single"/>
          <w:lang w:val="en-GB" w:eastAsia="en-US"/>
        </w:rPr>
        <w:t xml:space="preserve"> </w:t>
      </w:r>
      <w:proofErr w:type="spellStart"/>
      <w:r w:rsidRPr="00C42E7D">
        <w:rPr>
          <w:kern w:val="0"/>
          <w:szCs w:val="24"/>
          <w:u w:val="single"/>
          <w:lang w:val="en-GB" w:eastAsia="en-US"/>
        </w:rPr>
        <w:t>στάδιο</w:t>
      </w:r>
      <w:proofErr w:type="spellEnd"/>
      <w:r w:rsidRPr="00C42E7D">
        <w:rPr>
          <w:kern w:val="0"/>
          <w:szCs w:val="24"/>
          <w:u w:val="single"/>
          <w:lang w:val="en-GB" w:eastAsia="en-US"/>
        </w:rPr>
        <w:t xml:space="preserve"> </w:t>
      </w:r>
      <w:proofErr w:type="spellStart"/>
      <w:r w:rsidRPr="00C42E7D">
        <w:rPr>
          <w:kern w:val="0"/>
          <w:szCs w:val="24"/>
          <w:u w:val="single"/>
          <w:lang w:val="en-GB" w:eastAsia="en-US"/>
        </w:rPr>
        <w:t>σχεδι</w:t>
      </w:r>
      <w:proofErr w:type="spellEnd"/>
      <w:r w:rsidRPr="00C42E7D">
        <w:rPr>
          <w:kern w:val="0"/>
          <w:szCs w:val="24"/>
          <w:u w:val="single"/>
          <w:lang w:val="en-GB" w:eastAsia="en-US"/>
        </w:rPr>
        <w:t>ασμού.</w:t>
      </w:r>
    </w:p>
    <w:p w14:paraId="3376A945" w14:textId="77777777" w:rsidR="004F2E7F" w:rsidRPr="00203E8D" w:rsidRDefault="004F2E7F" w:rsidP="004F2E7F">
      <w:pPr>
        <w:rPr>
          <w:szCs w:val="24"/>
        </w:rPr>
      </w:pPr>
    </w:p>
    <w:p w14:paraId="096ECDAF" w14:textId="190499C6" w:rsidR="004F2E7F" w:rsidRPr="005D31B0" w:rsidRDefault="00AF6484" w:rsidP="004F2E7F">
      <w:pPr>
        <w:rPr>
          <w:b/>
          <w:szCs w:val="24"/>
          <w:lang w:val="el-GR"/>
        </w:rPr>
      </w:pPr>
      <w:r w:rsidRPr="00AF6484">
        <w:rPr>
          <w:b/>
          <w:szCs w:val="24"/>
          <w:lang w:val="el-GR"/>
        </w:rPr>
        <w:t>Ποιο από τα σύμβολα αντιπροσωπεύει τη θερμική αντίσταση;</w:t>
      </w:r>
      <w:r>
        <w:rPr>
          <w:b/>
          <w:szCs w:val="24"/>
          <w:lang w:val="el-GR"/>
        </w:rPr>
        <w:t xml:space="preserve"> </w:t>
      </w:r>
    </w:p>
    <w:p w14:paraId="7AD563CD" w14:textId="77777777" w:rsidR="004F2E7F" w:rsidRPr="004F2E7F" w:rsidRDefault="004F2E7F" w:rsidP="00B35B66">
      <w:pPr>
        <w:numPr>
          <w:ilvl w:val="0"/>
          <w:numId w:val="46"/>
        </w:numPr>
        <w:spacing w:after="160"/>
        <w:ind w:left="851"/>
        <w:contextualSpacing/>
        <w:rPr>
          <w:kern w:val="0"/>
          <w:szCs w:val="24"/>
          <w:lang w:val="en-GB" w:eastAsia="en-US"/>
        </w:rPr>
      </w:pPr>
      <w:r w:rsidRPr="004F2E7F">
        <w:rPr>
          <w:kern w:val="0"/>
          <w:szCs w:val="24"/>
          <w:lang w:val="en-GB" w:eastAsia="lv-LV"/>
        </w:rPr>
        <w:t>“λ”</w:t>
      </w:r>
    </w:p>
    <w:p w14:paraId="67629646" w14:textId="239982F9" w:rsidR="004F2E7F" w:rsidRPr="004F2E7F" w:rsidRDefault="00203E8D" w:rsidP="00B35B66">
      <w:pPr>
        <w:numPr>
          <w:ilvl w:val="0"/>
          <w:numId w:val="46"/>
        </w:numPr>
        <w:spacing w:after="160"/>
        <w:ind w:left="851"/>
        <w:contextualSpacing/>
        <w:rPr>
          <w:kern w:val="0"/>
          <w:szCs w:val="24"/>
          <w:lang w:val="en-GB" w:eastAsia="en-US"/>
        </w:rPr>
      </w:pPr>
      <w:r>
        <w:rPr>
          <w:kern w:val="0"/>
          <w:szCs w:val="24"/>
          <w:lang w:val="en-GB" w:eastAsia="en-US"/>
        </w:rPr>
        <w:t>“</w:t>
      </w:r>
      <w:r>
        <w:rPr>
          <w:kern w:val="0"/>
          <w:szCs w:val="24"/>
          <w:lang w:val="el-GR" w:eastAsia="en-US"/>
        </w:rPr>
        <w:t>τιμή</w:t>
      </w:r>
      <w:r>
        <w:rPr>
          <w:kern w:val="0"/>
          <w:szCs w:val="24"/>
          <w:lang w:val="en-GB" w:eastAsia="en-US"/>
        </w:rPr>
        <w:t>-R</w:t>
      </w:r>
      <w:r w:rsidR="004F2E7F" w:rsidRPr="004F2E7F">
        <w:rPr>
          <w:kern w:val="0"/>
          <w:szCs w:val="24"/>
          <w:lang w:val="en-GB" w:eastAsia="en-US"/>
        </w:rPr>
        <w:t>”</w:t>
      </w:r>
    </w:p>
    <w:p w14:paraId="4C2BDD5C" w14:textId="365FC702" w:rsidR="004F2E7F" w:rsidRPr="004F2E7F" w:rsidRDefault="004F2E7F" w:rsidP="00B35B66">
      <w:pPr>
        <w:numPr>
          <w:ilvl w:val="0"/>
          <w:numId w:val="46"/>
        </w:numPr>
        <w:spacing w:after="160"/>
        <w:ind w:left="851"/>
        <w:contextualSpacing/>
        <w:rPr>
          <w:kern w:val="0"/>
          <w:szCs w:val="24"/>
          <w:u w:val="single"/>
          <w:lang w:val="en-GB" w:eastAsia="en-US"/>
        </w:rPr>
      </w:pPr>
      <w:r w:rsidRPr="004F2E7F">
        <w:rPr>
          <w:kern w:val="0"/>
          <w:szCs w:val="24"/>
          <w:u w:val="single"/>
          <w:lang w:val="en-GB" w:eastAsia="en-US"/>
        </w:rPr>
        <w:t>“</w:t>
      </w:r>
      <w:r w:rsidR="00203E8D">
        <w:rPr>
          <w:kern w:val="0"/>
          <w:szCs w:val="24"/>
          <w:u w:val="single"/>
          <w:lang w:val="el-GR" w:eastAsia="en-US"/>
        </w:rPr>
        <w:t>τιμή-</w:t>
      </w:r>
      <w:r w:rsidRPr="004F2E7F">
        <w:rPr>
          <w:kern w:val="0"/>
          <w:szCs w:val="24"/>
          <w:u w:val="single"/>
          <w:lang w:val="en-GB" w:eastAsia="en-US"/>
        </w:rPr>
        <w:t>U”</w:t>
      </w:r>
    </w:p>
    <w:p w14:paraId="49D7FBC5" w14:textId="46670319" w:rsidR="004F2E7F" w:rsidRPr="004F2E7F" w:rsidRDefault="00203E8D" w:rsidP="00B35B66">
      <w:pPr>
        <w:numPr>
          <w:ilvl w:val="0"/>
          <w:numId w:val="46"/>
        </w:numPr>
        <w:spacing w:after="160"/>
        <w:ind w:left="851"/>
        <w:contextualSpacing/>
        <w:rPr>
          <w:kern w:val="0"/>
          <w:szCs w:val="24"/>
          <w:lang w:val="en-GB" w:eastAsia="en-US"/>
        </w:rPr>
      </w:pPr>
      <w:r>
        <w:rPr>
          <w:kern w:val="0"/>
          <w:szCs w:val="24"/>
          <w:lang w:val="en-GB" w:eastAsia="en-US"/>
        </w:rPr>
        <w:t>“</w:t>
      </w:r>
      <w:r>
        <w:rPr>
          <w:kern w:val="0"/>
          <w:szCs w:val="24"/>
          <w:lang w:val="el-GR" w:eastAsia="en-US"/>
        </w:rPr>
        <w:t>τιμή-</w:t>
      </w:r>
      <w:r>
        <w:rPr>
          <w:kern w:val="0"/>
          <w:szCs w:val="24"/>
          <w:lang w:val="en-GB" w:eastAsia="en-US"/>
        </w:rPr>
        <w:t>K</w:t>
      </w:r>
      <w:r w:rsidR="004F2E7F" w:rsidRPr="004F2E7F">
        <w:rPr>
          <w:kern w:val="0"/>
          <w:szCs w:val="24"/>
          <w:lang w:val="en-GB" w:eastAsia="en-US"/>
        </w:rPr>
        <w:t>”</w:t>
      </w:r>
    </w:p>
    <w:p w14:paraId="1B6E8564" w14:textId="77777777" w:rsidR="00AF6484" w:rsidRPr="00AF6484" w:rsidRDefault="00AF6484" w:rsidP="00AF6484">
      <w:pPr>
        <w:spacing w:after="160" w:line="259" w:lineRule="auto"/>
        <w:contextualSpacing/>
        <w:rPr>
          <w:b/>
          <w:szCs w:val="24"/>
          <w:lang w:val="el-GR"/>
        </w:rPr>
      </w:pPr>
      <w:r w:rsidRPr="00AF6484">
        <w:rPr>
          <w:b/>
          <w:szCs w:val="24"/>
          <w:lang w:val="el-GR"/>
        </w:rPr>
        <w:t>Είναι οικονομικά εφικτό να χτιστεί σπίτι με απεριόριστο πάχος θερμομόνωσης;</w:t>
      </w:r>
    </w:p>
    <w:p w14:paraId="05E316E4" w14:textId="77777777" w:rsidR="00AF6484" w:rsidRPr="00AF6484" w:rsidRDefault="00AF6484" w:rsidP="00AF6484">
      <w:pPr>
        <w:spacing w:after="160"/>
        <w:contextualSpacing/>
        <w:rPr>
          <w:szCs w:val="24"/>
          <w:lang w:val="el-GR"/>
        </w:rPr>
      </w:pPr>
    </w:p>
    <w:p w14:paraId="7A00096B" w14:textId="77777777" w:rsidR="00AF6484" w:rsidRPr="00AF6484" w:rsidRDefault="00AF6484" w:rsidP="00B35B66">
      <w:pPr>
        <w:numPr>
          <w:ilvl w:val="0"/>
          <w:numId w:val="47"/>
        </w:numPr>
        <w:spacing w:after="160"/>
        <w:ind w:left="851"/>
        <w:contextualSpacing/>
        <w:rPr>
          <w:kern w:val="0"/>
          <w:szCs w:val="24"/>
          <w:lang w:val="el-GR" w:eastAsia="en-US"/>
        </w:rPr>
      </w:pPr>
      <w:r w:rsidRPr="00AF6484">
        <w:rPr>
          <w:kern w:val="0"/>
          <w:szCs w:val="24"/>
          <w:lang w:val="el-GR" w:eastAsia="en-US"/>
        </w:rPr>
        <w:t xml:space="preserve">Ναι, περισσότερο θερμομονωτικό υλικό σημαίνει θερμότερο κτίριο το χειμώνα. </w:t>
      </w:r>
    </w:p>
    <w:p w14:paraId="6E7641A2" w14:textId="77777777" w:rsidR="00AF6484" w:rsidRPr="00AF6484" w:rsidRDefault="00AF6484" w:rsidP="00B35B66">
      <w:pPr>
        <w:numPr>
          <w:ilvl w:val="0"/>
          <w:numId w:val="47"/>
        </w:numPr>
        <w:spacing w:after="160"/>
        <w:ind w:left="851"/>
        <w:contextualSpacing/>
        <w:rPr>
          <w:kern w:val="0"/>
          <w:szCs w:val="24"/>
          <w:lang w:val="el-GR" w:eastAsia="en-US"/>
        </w:rPr>
      </w:pPr>
      <w:r w:rsidRPr="00AF6484">
        <w:rPr>
          <w:kern w:val="0"/>
          <w:szCs w:val="24"/>
          <w:lang w:val="el-GR" w:eastAsia="en-US"/>
        </w:rPr>
        <w:t>Όχι. Το θερμομονωτικό υλικό πρέπει να είναι κοντά στο οικονομικό πάχος.</w:t>
      </w:r>
    </w:p>
    <w:p w14:paraId="2642DD66" w14:textId="49C0D61E" w:rsidR="003E27E6" w:rsidRPr="00AF6484" w:rsidRDefault="00AF6484" w:rsidP="00B35B66">
      <w:pPr>
        <w:numPr>
          <w:ilvl w:val="0"/>
          <w:numId w:val="47"/>
        </w:numPr>
        <w:spacing w:after="160"/>
        <w:ind w:left="851"/>
        <w:contextualSpacing/>
        <w:rPr>
          <w:kern w:val="0"/>
          <w:szCs w:val="24"/>
          <w:lang w:val="el-GR" w:eastAsia="en-US"/>
        </w:rPr>
      </w:pPr>
      <w:r w:rsidRPr="00AF6484">
        <w:rPr>
          <w:kern w:val="0"/>
          <w:szCs w:val="24"/>
          <w:lang w:val="el-GR" w:eastAsia="en-US"/>
        </w:rPr>
        <w:t>Οι οικονομικές παράμετροι και το πάχος θερμομονωτικού υλικού δεν συνδέονται.</w:t>
      </w:r>
    </w:p>
    <w:p w14:paraId="4BE1036E" w14:textId="7F8E1CE9" w:rsidR="000E4443" w:rsidRPr="009D0646" w:rsidRDefault="009D0646" w:rsidP="000E4443">
      <w:pPr>
        <w:pStyle w:val="Heading1"/>
        <w:ind w:left="720"/>
        <w:rPr>
          <w:lang w:val="el-GR"/>
        </w:rPr>
      </w:pPr>
      <w:bookmarkStart w:id="27" w:name="_Toc103360628"/>
      <w:r>
        <w:rPr>
          <w:lang w:val="el-GR"/>
        </w:rPr>
        <w:t>ΜΕΛΕΤΗ</w:t>
      </w:r>
      <w:r w:rsidRPr="009D0646">
        <w:rPr>
          <w:lang w:val="el-GR"/>
        </w:rPr>
        <w:t xml:space="preserve"> </w:t>
      </w:r>
      <w:r>
        <w:rPr>
          <w:lang w:val="el-GR"/>
        </w:rPr>
        <w:t>ΠΕΡΙΠΤΩΣΗΣ</w:t>
      </w:r>
      <w:r w:rsidRPr="009D0646">
        <w:rPr>
          <w:lang w:val="el-GR"/>
        </w:rPr>
        <w:t xml:space="preserve"> </w:t>
      </w:r>
      <w:r>
        <w:rPr>
          <w:lang w:val="el-GR"/>
        </w:rPr>
        <w:t>ΚΑΙ</w:t>
      </w:r>
      <w:r w:rsidRPr="009D0646">
        <w:rPr>
          <w:lang w:val="el-GR"/>
        </w:rPr>
        <w:t xml:space="preserve"> </w:t>
      </w:r>
      <w:r>
        <w:rPr>
          <w:lang w:val="el-GR"/>
        </w:rPr>
        <w:t>ΑΝΑΛΥΣΗ ΣΕΝΑΡΙΩΝ ΕΦΑΡΜΟΓΗΣ</w:t>
      </w:r>
      <w:bookmarkEnd w:id="27"/>
    </w:p>
    <w:p w14:paraId="4D5A8907" w14:textId="21F64948" w:rsidR="00D86520" w:rsidRPr="002A1395" w:rsidRDefault="00EB70A4" w:rsidP="00850026">
      <w:pPr>
        <w:rPr>
          <w:lang w:val="el-GR"/>
        </w:rPr>
      </w:pPr>
      <w:r w:rsidRPr="002A1395">
        <w:rPr>
          <w:lang w:val="el-GR"/>
        </w:rPr>
        <w:t>ΛΥΣΕΙΣ ΠΥΡΑΣΦΑΛΕΙΑΣ ΚΑΙ ΠΡΟΣΤΑΣΙΑΣ</w:t>
      </w:r>
    </w:p>
    <w:p w14:paraId="1FB5CCE1" w14:textId="77777777" w:rsidR="002A1395" w:rsidRPr="002A1395" w:rsidRDefault="002A1395" w:rsidP="002A1395">
      <w:pPr>
        <w:rPr>
          <w:rFonts w:eastAsia="Calibri" w:cs="Angsana New"/>
          <w:lang w:val="el-GR"/>
        </w:rPr>
      </w:pPr>
      <w:r w:rsidRPr="002A1395">
        <w:rPr>
          <w:rFonts w:eastAsia="Calibri" w:cs="Angsana New"/>
          <w:lang w:val="el-GR"/>
        </w:rPr>
        <w:t>1. Ποια θα μπορούσε να είναι η αναμενόμενη θερμοκρασία στο εσωτερικό της συνήθους κατοικίας 22,5 λεπτά μετά την εκδήλωση της πυρκαγιάς;</w:t>
      </w:r>
    </w:p>
    <w:p w14:paraId="342C10A4" w14:textId="77777777" w:rsidR="002A1395" w:rsidRPr="002A1395" w:rsidRDefault="002A1395" w:rsidP="002A1395">
      <w:pPr>
        <w:rPr>
          <w:rFonts w:eastAsia="Calibri" w:cs="Angsana New"/>
          <w:lang w:val="el-GR"/>
        </w:rPr>
      </w:pPr>
      <w:r w:rsidRPr="00625626">
        <w:rPr>
          <w:rFonts w:eastAsia="Calibri" w:cs="Angsana New"/>
          <w:u w:val="single"/>
          <w:lang w:val="el-GR"/>
        </w:rPr>
        <w:t>Λύση</w:t>
      </w:r>
    </w:p>
    <w:p w14:paraId="54DE0519" w14:textId="702BA311" w:rsidR="008E6F0E" w:rsidRPr="002A1395" w:rsidRDefault="002A1395" w:rsidP="002A1395">
      <w:pPr>
        <w:rPr>
          <w:rFonts w:eastAsia="Calibri" w:cs="Angsana New"/>
          <w:lang w:val="el-GR"/>
        </w:rPr>
      </w:pPr>
      <w:r w:rsidRPr="002A1395">
        <w:rPr>
          <w:rFonts w:eastAsia="Calibri" w:cs="Angsana New"/>
          <w:lang w:val="el-GR"/>
        </w:rPr>
        <w:t xml:space="preserve">Ο μαθητής πρέπει να επιλέξει το κατάλληλο τυπικό σενάριο πυρκαγιάς και να διαβάσει τα δεδομένα από το γράφημα ή να κάνει υπολογισμό σύμφωνα με το </w:t>
      </w:r>
      <w:r w:rsidRPr="002A1395">
        <w:rPr>
          <w:rFonts w:eastAsia="Calibri" w:cs="Angsana New"/>
          <w:lang w:val="en-GB"/>
        </w:rPr>
        <w:t>EN</w:t>
      </w:r>
      <w:r w:rsidRPr="002A1395">
        <w:rPr>
          <w:rFonts w:eastAsia="Calibri" w:cs="Angsana New"/>
          <w:lang w:val="el-GR"/>
        </w:rPr>
        <w:t xml:space="preserve"> 1991-1-2 χρησιμοποιώντας την κατάλληλη εξίσωση (3.4), (3.5) ή (3.6).</w:t>
      </w:r>
    </w:p>
    <w:p w14:paraId="7358027F" w14:textId="77777777" w:rsidR="00850026" w:rsidRPr="00850026" w:rsidRDefault="00850026" w:rsidP="00850026">
      <w:pPr>
        <w:rPr>
          <w:rFonts w:eastAsia="Calibri" w:cs="Angsana New"/>
          <w:lang w:val="en-GB"/>
        </w:rPr>
      </w:pPr>
      <w:r w:rsidRPr="00850026">
        <w:rPr>
          <w:rFonts w:eastAsia="Calibri" w:cs="Angsana New"/>
          <w:noProof/>
          <w:lang w:val="fr-FR" w:eastAsia="fr-FR"/>
        </w:rPr>
        <w:drawing>
          <wp:inline distT="0" distB="0" distL="0" distR="0" wp14:anchorId="1264BFA5" wp14:editId="4A389351">
            <wp:extent cx="5991225" cy="4667250"/>
            <wp:effectExtent l="0" t="0" r="9525" b="0"/>
            <wp:docPr id="10" name="Diagramma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5780A6" w14:textId="3099B275" w:rsidR="000E4443" w:rsidRDefault="000E4443" w:rsidP="000E4443">
      <w:pPr>
        <w:ind w:left="360"/>
      </w:pPr>
    </w:p>
    <w:p w14:paraId="2A6C9394" w14:textId="2201E02B" w:rsidR="00D86520" w:rsidRDefault="00D86520" w:rsidP="000E4443">
      <w:pPr>
        <w:ind w:left="360"/>
      </w:pPr>
    </w:p>
    <w:p w14:paraId="77B17E84" w14:textId="5010A7DE" w:rsidR="000E4443" w:rsidRPr="00625626" w:rsidRDefault="009D0646" w:rsidP="000E4443">
      <w:pPr>
        <w:ind w:left="360"/>
        <w:rPr>
          <w:lang w:val="el-GR"/>
        </w:rPr>
      </w:pPr>
      <w:r w:rsidRPr="00625626">
        <w:rPr>
          <w:lang w:val="el-GR"/>
        </w:rPr>
        <w:t xml:space="preserve">ΘΕΡΜΟΜΟΝΩΤΙΚΑ ΥΛΙΚΑ </w:t>
      </w:r>
    </w:p>
    <w:p w14:paraId="5A9716FD" w14:textId="77777777" w:rsidR="002A1395" w:rsidRPr="002A1395" w:rsidRDefault="002A1395" w:rsidP="002A1395">
      <w:pPr>
        <w:rPr>
          <w:rFonts w:eastAsia="Calibri" w:cs="Angsana New"/>
          <w:lang w:val="el-GR"/>
        </w:rPr>
      </w:pPr>
      <w:r w:rsidRPr="002A1395">
        <w:rPr>
          <w:rFonts w:eastAsia="Calibri" w:cs="Angsana New"/>
          <w:lang w:val="el-GR"/>
        </w:rPr>
        <w:t>2. Θέμα: Ο αγοραστής δεν μπορεί να αποφασίσει ποιο σπίτι θα χτίσει: σπίτι από ξύλο ή τούβλα. Θέλει όμως να έχει κτίριο με το ίδιο πάχος (0,35</w:t>
      </w:r>
      <w:r w:rsidRPr="002A1395">
        <w:rPr>
          <w:rFonts w:eastAsia="Calibri" w:cs="Angsana New"/>
          <w:lang w:val="en-GB"/>
        </w:rPr>
        <w:t>m</w:t>
      </w:r>
      <w:r w:rsidRPr="002A1395">
        <w:rPr>
          <w:rFonts w:eastAsia="Calibri" w:cs="Angsana New"/>
          <w:lang w:val="el-GR"/>
        </w:rPr>
        <w:t>), και με λιγότερες απώλειες θερμικής αγωγιμότητας. Παρακαλώ βοηθήστε τον (υπολογίστε μόνο τους τοίχους, χωρίς παράθυρα και πόρτες).</w:t>
      </w:r>
    </w:p>
    <w:p w14:paraId="7F6CA994" w14:textId="7159C950" w:rsidR="002A1395" w:rsidRPr="002A1395" w:rsidRDefault="002A1395" w:rsidP="002A1395">
      <w:pPr>
        <w:rPr>
          <w:rFonts w:eastAsia="Calibri" w:cs="Angsana New"/>
          <w:lang w:val="el-GR"/>
        </w:rPr>
      </w:pPr>
      <w:r w:rsidRPr="002A1395">
        <w:rPr>
          <w:rFonts w:eastAsia="Calibri" w:cs="Angsana New"/>
          <w:lang w:val="el-GR"/>
        </w:rPr>
        <w:t>Ο τοίχος του σπιτιού αποτελείται από</w:t>
      </w:r>
    </w:p>
    <w:tbl>
      <w:tblPr>
        <w:tblStyle w:val="TableGrid10"/>
        <w:tblW w:w="0" w:type="auto"/>
        <w:jc w:val="center"/>
        <w:tblInd w:w="0" w:type="dxa"/>
        <w:tblLook w:val="04A0" w:firstRow="1" w:lastRow="0" w:firstColumn="1" w:lastColumn="0" w:noHBand="0" w:noVBand="1"/>
      </w:tblPr>
      <w:tblGrid>
        <w:gridCol w:w="2405"/>
        <w:gridCol w:w="2135"/>
        <w:gridCol w:w="7"/>
        <w:gridCol w:w="2111"/>
        <w:gridCol w:w="2304"/>
        <w:gridCol w:w="11"/>
      </w:tblGrid>
      <w:tr w:rsidR="00D86520" w:rsidRPr="00D86520" w14:paraId="00536C1E" w14:textId="77777777" w:rsidTr="00D86520">
        <w:trPr>
          <w:jc w:val="center"/>
        </w:trPr>
        <w:tc>
          <w:tcPr>
            <w:tcW w:w="4547" w:type="dxa"/>
            <w:gridSpan w:val="3"/>
            <w:tcBorders>
              <w:top w:val="single" w:sz="4" w:space="0" w:color="auto"/>
              <w:left w:val="single" w:sz="4" w:space="0" w:color="auto"/>
              <w:bottom w:val="single" w:sz="4" w:space="0" w:color="auto"/>
              <w:right w:val="single" w:sz="4" w:space="0" w:color="auto"/>
            </w:tcBorders>
            <w:hideMark/>
          </w:tcPr>
          <w:p w14:paraId="05AE3093" w14:textId="46B89445" w:rsidR="00D86520" w:rsidRPr="00D86520" w:rsidRDefault="001836D7" w:rsidP="001836D7">
            <w:pPr>
              <w:jc w:val="center"/>
              <w:rPr>
                <w:rFonts w:eastAsia="Calibri"/>
                <w:b/>
                <w:bCs/>
                <w:lang w:val="en-GB"/>
              </w:rPr>
            </w:pPr>
            <w:proofErr w:type="spellStart"/>
            <w:r>
              <w:rPr>
                <w:rFonts w:eastAsia="Calibri"/>
                <w:b/>
                <w:bCs/>
                <w:lang w:val="en-GB"/>
              </w:rPr>
              <w:t>T</w:t>
            </w:r>
            <w:r w:rsidRPr="001836D7">
              <w:rPr>
                <w:rFonts w:eastAsia="Calibri"/>
                <w:b/>
                <w:bCs/>
                <w:lang w:val="en-GB"/>
              </w:rPr>
              <w:t>οίχος</w:t>
            </w:r>
            <w:proofErr w:type="spellEnd"/>
            <w:r w:rsidRPr="001836D7">
              <w:rPr>
                <w:rFonts w:eastAsia="Calibri"/>
                <w:b/>
                <w:bCs/>
                <w:lang w:val="en-GB"/>
              </w:rPr>
              <w:t xml:space="preserve"> σπ</w:t>
            </w:r>
            <w:proofErr w:type="spellStart"/>
            <w:r w:rsidRPr="001836D7">
              <w:rPr>
                <w:rFonts w:eastAsia="Calibri"/>
                <w:b/>
                <w:bCs/>
                <w:lang w:val="en-GB"/>
              </w:rPr>
              <w:t>ιτιού</w:t>
            </w:r>
            <w:proofErr w:type="spellEnd"/>
          </w:p>
        </w:tc>
        <w:tc>
          <w:tcPr>
            <w:tcW w:w="4426" w:type="dxa"/>
            <w:gridSpan w:val="3"/>
            <w:tcBorders>
              <w:top w:val="single" w:sz="4" w:space="0" w:color="auto"/>
              <w:left w:val="single" w:sz="4" w:space="0" w:color="auto"/>
              <w:bottom w:val="single" w:sz="4" w:space="0" w:color="auto"/>
              <w:right w:val="single" w:sz="4" w:space="0" w:color="auto"/>
            </w:tcBorders>
            <w:hideMark/>
          </w:tcPr>
          <w:p w14:paraId="068A3D04" w14:textId="2493E0A7" w:rsidR="00D86520" w:rsidRPr="00D86520" w:rsidRDefault="001836D7" w:rsidP="00D86520">
            <w:pPr>
              <w:jc w:val="center"/>
              <w:rPr>
                <w:rFonts w:eastAsia="Calibri"/>
                <w:b/>
                <w:bCs/>
                <w:lang w:val="en-GB"/>
              </w:rPr>
            </w:pPr>
            <w:r w:rsidRPr="001836D7">
              <w:rPr>
                <w:rFonts w:eastAsia="Calibri"/>
                <w:b/>
                <w:bCs/>
                <w:lang w:val="en-GB"/>
              </w:rPr>
              <w:t>Σπ</w:t>
            </w:r>
            <w:proofErr w:type="spellStart"/>
            <w:r w:rsidRPr="001836D7">
              <w:rPr>
                <w:rFonts w:eastAsia="Calibri"/>
                <w:b/>
                <w:bCs/>
                <w:lang w:val="en-GB"/>
              </w:rPr>
              <w:t>ίτι</w:t>
            </w:r>
            <w:proofErr w:type="spellEnd"/>
            <w:r w:rsidRPr="001836D7">
              <w:rPr>
                <w:rFonts w:eastAsia="Calibri"/>
                <w:b/>
                <w:bCs/>
                <w:lang w:val="en-GB"/>
              </w:rPr>
              <w:t xml:space="preserve"> από </w:t>
            </w:r>
            <w:proofErr w:type="spellStart"/>
            <w:r w:rsidRPr="001836D7">
              <w:rPr>
                <w:rFonts w:eastAsia="Calibri"/>
                <w:b/>
                <w:bCs/>
                <w:lang w:val="en-GB"/>
              </w:rPr>
              <w:t>τού</w:t>
            </w:r>
            <w:proofErr w:type="spellEnd"/>
            <w:r w:rsidRPr="001836D7">
              <w:rPr>
                <w:rFonts w:eastAsia="Calibri"/>
                <w:b/>
                <w:bCs/>
                <w:lang w:val="en-GB"/>
              </w:rPr>
              <w:t>βλα</w:t>
            </w:r>
          </w:p>
        </w:tc>
      </w:tr>
      <w:tr w:rsidR="001836D7" w:rsidRPr="00D86520" w14:paraId="337A189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B676E14" w14:textId="69FC6600" w:rsidR="001836D7" w:rsidRPr="001836D7" w:rsidRDefault="001836D7" w:rsidP="001836D7">
            <w:pPr>
              <w:rPr>
                <w:rFonts w:eastAsia="Calibri"/>
                <w:lang w:val="el-GR"/>
              </w:rPr>
            </w:pPr>
            <w:r>
              <w:rPr>
                <w:rFonts w:eastAsia="Calibri"/>
                <w:lang w:val="el-GR"/>
              </w:rPr>
              <w:t>Υλικό</w:t>
            </w:r>
          </w:p>
        </w:tc>
        <w:tc>
          <w:tcPr>
            <w:tcW w:w="2135" w:type="dxa"/>
            <w:tcBorders>
              <w:top w:val="single" w:sz="4" w:space="0" w:color="auto"/>
              <w:left w:val="single" w:sz="4" w:space="0" w:color="auto"/>
              <w:bottom w:val="single" w:sz="4" w:space="0" w:color="auto"/>
              <w:right w:val="single" w:sz="4" w:space="0" w:color="auto"/>
            </w:tcBorders>
            <w:hideMark/>
          </w:tcPr>
          <w:p w14:paraId="69F6AB10" w14:textId="3AA60AE6" w:rsidR="001836D7" w:rsidRPr="00D86520" w:rsidRDefault="001836D7" w:rsidP="001836D7">
            <w:pPr>
              <w:rPr>
                <w:rFonts w:eastAsia="Calibri"/>
                <w:lang w:val="en-GB"/>
              </w:rPr>
            </w:pPr>
            <w:r>
              <w:rPr>
                <w:rFonts w:eastAsia="Calibri"/>
                <w:lang w:val="el-GR"/>
              </w:rPr>
              <w:t>Π</w:t>
            </w:r>
            <w:proofErr w:type="spellStart"/>
            <w:r w:rsidRPr="001836D7">
              <w:rPr>
                <w:rFonts w:eastAsia="Calibri"/>
                <w:lang w:val="en-GB"/>
              </w:rPr>
              <w:t>άχος</w:t>
            </w:r>
            <w:proofErr w:type="spellEnd"/>
            <w:r w:rsidRPr="00D86520">
              <w:rPr>
                <w:rFonts w:eastAsia="Calibri"/>
                <w:lang w:val="en-GB"/>
              </w:rPr>
              <w:t>, mm</w:t>
            </w:r>
          </w:p>
        </w:tc>
        <w:tc>
          <w:tcPr>
            <w:tcW w:w="2118" w:type="dxa"/>
            <w:gridSpan w:val="2"/>
            <w:tcBorders>
              <w:top w:val="single" w:sz="4" w:space="0" w:color="auto"/>
              <w:left w:val="single" w:sz="4" w:space="0" w:color="auto"/>
              <w:bottom w:val="single" w:sz="4" w:space="0" w:color="auto"/>
              <w:right w:val="single" w:sz="4" w:space="0" w:color="auto"/>
            </w:tcBorders>
            <w:hideMark/>
          </w:tcPr>
          <w:p w14:paraId="370D7D13" w14:textId="0D279D71" w:rsidR="001836D7" w:rsidRPr="00D86520" w:rsidRDefault="001836D7" w:rsidP="001836D7">
            <w:pPr>
              <w:rPr>
                <w:rFonts w:eastAsia="Calibri"/>
                <w:lang w:val="en-GB"/>
              </w:rPr>
            </w:pPr>
            <w:r>
              <w:rPr>
                <w:rFonts w:eastAsia="Calibri"/>
                <w:lang w:val="el-GR"/>
              </w:rPr>
              <w:t>Υλικό</w:t>
            </w:r>
          </w:p>
        </w:tc>
        <w:tc>
          <w:tcPr>
            <w:tcW w:w="2304" w:type="dxa"/>
            <w:tcBorders>
              <w:top w:val="single" w:sz="4" w:space="0" w:color="auto"/>
              <w:left w:val="single" w:sz="4" w:space="0" w:color="auto"/>
              <w:bottom w:val="single" w:sz="4" w:space="0" w:color="auto"/>
              <w:right w:val="single" w:sz="4" w:space="0" w:color="auto"/>
            </w:tcBorders>
            <w:hideMark/>
          </w:tcPr>
          <w:p w14:paraId="1B8409D6" w14:textId="1A8E904B" w:rsidR="001836D7" w:rsidRPr="00D86520" w:rsidRDefault="001836D7" w:rsidP="001836D7">
            <w:pPr>
              <w:rPr>
                <w:rFonts w:eastAsia="Calibri"/>
                <w:lang w:val="en-GB"/>
              </w:rPr>
            </w:pPr>
            <w:r>
              <w:rPr>
                <w:rFonts w:eastAsia="Calibri"/>
                <w:lang w:val="el-GR"/>
              </w:rPr>
              <w:t>Π</w:t>
            </w:r>
            <w:proofErr w:type="spellStart"/>
            <w:r w:rsidRPr="001836D7">
              <w:rPr>
                <w:rFonts w:eastAsia="Calibri"/>
                <w:lang w:val="en-GB"/>
              </w:rPr>
              <w:t>άχος</w:t>
            </w:r>
            <w:proofErr w:type="spellEnd"/>
            <w:r w:rsidRPr="00D86520">
              <w:rPr>
                <w:rFonts w:eastAsia="Calibri"/>
                <w:lang w:val="en-GB"/>
              </w:rPr>
              <w:t>, mm</w:t>
            </w:r>
          </w:p>
        </w:tc>
      </w:tr>
      <w:tr w:rsidR="00D86520" w:rsidRPr="00D86520" w14:paraId="09E122C7"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E0EBF2F" w14:textId="3185D660" w:rsidR="00D86520" w:rsidRPr="00D86520" w:rsidRDefault="005051DA" w:rsidP="00D86520">
            <w:pPr>
              <w:rPr>
                <w:rFonts w:eastAsia="Calibri"/>
                <w:lang w:val="en-GB"/>
              </w:rPr>
            </w:pPr>
            <w:proofErr w:type="spellStart"/>
            <w:r w:rsidRPr="005051DA">
              <w:rPr>
                <w:rFonts w:eastAsia="Calibri"/>
                <w:lang w:val="en-GB"/>
              </w:rPr>
              <w:t>Γύψος</w:t>
            </w:r>
            <w:proofErr w:type="spellEnd"/>
          </w:p>
        </w:tc>
        <w:tc>
          <w:tcPr>
            <w:tcW w:w="2135" w:type="dxa"/>
            <w:tcBorders>
              <w:top w:val="single" w:sz="4" w:space="0" w:color="auto"/>
              <w:left w:val="single" w:sz="4" w:space="0" w:color="auto"/>
              <w:bottom w:val="single" w:sz="4" w:space="0" w:color="auto"/>
              <w:right w:val="single" w:sz="4" w:space="0" w:color="auto"/>
            </w:tcBorders>
            <w:hideMark/>
          </w:tcPr>
          <w:p w14:paraId="46C955DA" w14:textId="77777777" w:rsidR="00D86520" w:rsidRPr="00D86520" w:rsidRDefault="00D86520" w:rsidP="00D86520">
            <w:pPr>
              <w:jc w:val="center"/>
              <w:rPr>
                <w:rFonts w:eastAsia="Calibri"/>
                <w:lang w:val="en-GB"/>
              </w:rPr>
            </w:pPr>
            <w:r w:rsidRPr="00D86520">
              <w:rPr>
                <w:rFonts w:eastAsia="Calibri"/>
                <w:lang w:val="en-GB"/>
              </w:rPr>
              <w:t>25</w:t>
            </w:r>
          </w:p>
        </w:tc>
        <w:tc>
          <w:tcPr>
            <w:tcW w:w="2118" w:type="dxa"/>
            <w:gridSpan w:val="2"/>
            <w:tcBorders>
              <w:top w:val="single" w:sz="4" w:space="0" w:color="auto"/>
              <w:left w:val="single" w:sz="4" w:space="0" w:color="auto"/>
              <w:bottom w:val="single" w:sz="4" w:space="0" w:color="auto"/>
              <w:right w:val="single" w:sz="4" w:space="0" w:color="auto"/>
            </w:tcBorders>
            <w:hideMark/>
          </w:tcPr>
          <w:p w14:paraId="34EF55B3" w14:textId="15829E86" w:rsidR="00D86520" w:rsidRPr="00D86520" w:rsidRDefault="005051DA" w:rsidP="00D86520">
            <w:pPr>
              <w:rPr>
                <w:rFonts w:eastAsia="Calibri"/>
                <w:lang w:val="en-GB"/>
              </w:rPr>
            </w:pPr>
            <w:proofErr w:type="spellStart"/>
            <w:r w:rsidRPr="005051DA">
              <w:rPr>
                <w:rFonts w:eastAsia="Calibri"/>
                <w:lang w:val="en-GB"/>
              </w:rPr>
              <w:t>Γύψος</w:t>
            </w:r>
            <w:proofErr w:type="spellEnd"/>
          </w:p>
        </w:tc>
        <w:tc>
          <w:tcPr>
            <w:tcW w:w="2304" w:type="dxa"/>
            <w:tcBorders>
              <w:top w:val="single" w:sz="4" w:space="0" w:color="auto"/>
              <w:left w:val="single" w:sz="4" w:space="0" w:color="auto"/>
              <w:bottom w:val="single" w:sz="4" w:space="0" w:color="auto"/>
              <w:right w:val="single" w:sz="4" w:space="0" w:color="auto"/>
            </w:tcBorders>
            <w:hideMark/>
          </w:tcPr>
          <w:p w14:paraId="5CB79522" w14:textId="77777777" w:rsidR="00D86520" w:rsidRPr="00D86520" w:rsidRDefault="00D86520" w:rsidP="00D86520">
            <w:pPr>
              <w:jc w:val="center"/>
              <w:rPr>
                <w:rFonts w:eastAsia="Calibri"/>
                <w:lang w:val="en-GB"/>
              </w:rPr>
            </w:pPr>
            <w:r w:rsidRPr="00D86520">
              <w:rPr>
                <w:rFonts w:eastAsia="Calibri"/>
                <w:lang w:val="en-GB"/>
              </w:rPr>
              <w:t>25</w:t>
            </w:r>
          </w:p>
        </w:tc>
      </w:tr>
      <w:tr w:rsidR="00D86520" w:rsidRPr="00D86520" w14:paraId="1C3711E9"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CFFF593" w14:textId="7CF3D36D" w:rsidR="00D86520" w:rsidRPr="00D86520" w:rsidRDefault="005051DA" w:rsidP="00D86520">
            <w:pPr>
              <w:rPr>
                <w:rFonts w:eastAsia="Calibri"/>
                <w:lang w:val="en-GB"/>
              </w:rPr>
            </w:pPr>
            <w:proofErr w:type="spellStart"/>
            <w:r w:rsidRPr="005051DA">
              <w:rPr>
                <w:rFonts w:eastAsia="Calibri"/>
                <w:lang w:val="en-GB"/>
              </w:rPr>
              <w:t>Ξύλινη</w:t>
            </w:r>
            <w:proofErr w:type="spellEnd"/>
            <w:r w:rsidRPr="005051DA">
              <w:rPr>
                <w:rFonts w:eastAsia="Calibri"/>
                <w:lang w:val="en-GB"/>
              </w:rPr>
              <w:t xml:space="preserve"> </w:t>
            </w:r>
            <w:proofErr w:type="spellStart"/>
            <w:r w:rsidRPr="005051DA">
              <w:rPr>
                <w:rFonts w:eastAsia="Calibri"/>
                <w:lang w:val="en-GB"/>
              </w:rPr>
              <w:t>μοριοσ</w:t>
            </w:r>
            <w:proofErr w:type="spellEnd"/>
            <w:r w:rsidRPr="005051DA">
              <w:rPr>
                <w:rFonts w:eastAsia="Calibri"/>
                <w:lang w:val="en-GB"/>
              </w:rPr>
              <w:t>ανίδα</w:t>
            </w:r>
          </w:p>
        </w:tc>
        <w:tc>
          <w:tcPr>
            <w:tcW w:w="2135" w:type="dxa"/>
            <w:tcBorders>
              <w:top w:val="single" w:sz="4" w:space="0" w:color="auto"/>
              <w:left w:val="single" w:sz="4" w:space="0" w:color="auto"/>
              <w:bottom w:val="single" w:sz="4" w:space="0" w:color="auto"/>
              <w:right w:val="single" w:sz="4" w:space="0" w:color="auto"/>
            </w:tcBorders>
            <w:hideMark/>
          </w:tcPr>
          <w:p w14:paraId="227CD49B" w14:textId="77777777" w:rsidR="00D86520" w:rsidRPr="00D86520" w:rsidRDefault="00D86520" w:rsidP="00D86520">
            <w:pPr>
              <w:jc w:val="center"/>
              <w:rPr>
                <w:rFonts w:eastAsia="Calibri"/>
                <w:lang w:val="en-GB"/>
              </w:rPr>
            </w:pPr>
            <w:r w:rsidRPr="00D86520">
              <w:rPr>
                <w:rFonts w:eastAsia="Calibri"/>
                <w:lang w:val="en-GB"/>
              </w:rP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29F50DBC" w14:textId="58CABB6A" w:rsidR="00D86520" w:rsidRPr="00D86520" w:rsidRDefault="005051DA" w:rsidP="00D86520">
            <w:pPr>
              <w:rPr>
                <w:rFonts w:eastAsia="Calibri"/>
                <w:lang w:val="en-GB"/>
              </w:rPr>
            </w:pPr>
            <w:proofErr w:type="spellStart"/>
            <w:r w:rsidRPr="005051DA">
              <w:rPr>
                <w:rFonts w:eastAsia="Calibri"/>
                <w:lang w:val="en-GB"/>
              </w:rPr>
              <w:t>Τού</w:t>
            </w:r>
            <w:proofErr w:type="spellEnd"/>
            <w:r w:rsidRPr="005051DA">
              <w:rPr>
                <w:rFonts w:eastAsia="Calibri"/>
                <w:lang w:val="en-GB"/>
              </w:rPr>
              <w:t xml:space="preserve">βλο, </w:t>
            </w:r>
            <w:proofErr w:type="spellStart"/>
            <w:r w:rsidRPr="005051DA">
              <w:rPr>
                <w:rFonts w:eastAsia="Calibri"/>
                <w:lang w:val="en-GB"/>
              </w:rPr>
              <w:t>μονωτικό</w:t>
            </w:r>
            <w:proofErr w:type="spellEnd"/>
          </w:p>
        </w:tc>
        <w:tc>
          <w:tcPr>
            <w:tcW w:w="2304" w:type="dxa"/>
            <w:tcBorders>
              <w:top w:val="single" w:sz="4" w:space="0" w:color="auto"/>
              <w:left w:val="single" w:sz="4" w:space="0" w:color="auto"/>
              <w:bottom w:val="single" w:sz="4" w:space="0" w:color="auto"/>
              <w:right w:val="single" w:sz="4" w:space="0" w:color="auto"/>
            </w:tcBorders>
            <w:hideMark/>
          </w:tcPr>
          <w:p w14:paraId="391CAD74" w14:textId="77777777" w:rsidR="00D86520" w:rsidRPr="00D86520" w:rsidRDefault="00D86520" w:rsidP="00D86520">
            <w:pPr>
              <w:jc w:val="center"/>
              <w:rPr>
                <w:rFonts w:eastAsia="Calibri"/>
                <w:lang w:val="en-GB"/>
              </w:rPr>
            </w:pPr>
            <w:r w:rsidRPr="00D86520">
              <w:rPr>
                <w:rFonts w:eastAsia="Calibri"/>
                <w:lang w:val="en-GB"/>
              </w:rPr>
              <w:t>300</w:t>
            </w:r>
          </w:p>
        </w:tc>
      </w:tr>
      <w:tr w:rsidR="00D86520" w:rsidRPr="00D86520" w14:paraId="54FBFE5C"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07B6D829" w14:textId="7480B6D8" w:rsidR="00D86520" w:rsidRPr="00D86520" w:rsidRDefault="005051DA" w:rsidP="00D86520">
            <w:pPr>
              <w:rPr>
                <w:rFonts w:eastAsia="Calibri"/>
                <w:lang w:val="en-GB"/>
              </w:rPr>
            </w:pPr>
            <w:proofErr w:type="spellStart"/>
            <w:r w:rsidRPr="005051DA">
              <w:rPr>
                <w:rFonts w:eastAsia="Calibri"/>
                <w:lang w:val="en-GB"/>
              </w:rPr>
              <w:t>Ξυλο</w:t>
            </w:r>
            <w:proofErr w:type="spellEnd"/>
            <w:r w:rsidRPr="005051DA">
              <w:rPr>
                <w:rFonts w:eastAsia="Calibri"/>
                <w:lang w:val="en-GB"/>
              </w:rPr>
              <w:t>πολτός</w:t>
            </w:r>
          </w:p>
        </w:tc>
        <w:tc>
          <w:tcPr>
            <w:tcW w:w="2135" w:type="dxa"/>
            <w:tcBorders>
              <w:top w:val="single" w:sz="4" w:space="0" w:color="auto"/>
              <w:left w:val="single" w:sz="4" w:space="0" w:color="auto"/>
              <w:bottom w:val="single" w:sz="4" w:space="0" w:color="auto"/>
              <w:right w:val="single" w:sz="4" w:space="0" w:color="auto"/>
            </w:tcBorders>
            <w:hideMark/>
          </w:tcPr>
          <w:p w14:paraId="0C8F5F6F" w14:textId="77777777" w:rsidR="00D86520" w:rsidRPr="00D86520" w:rsidRDefault="00D86520" w:rsidP="00D86520">
            <w:pPr>
              <w:jc w:val="center"/>
              <w:rPr>
                <w:rFonts w:eastAsia="Calibri"/>
                <w:lang w:val="en-GB"/>
              </w:rPr>
            </w:pPr>
            <w:r w:rsidRPr="00D86520">
              <w:rPr>
                <w:rFonts w:eastAsia="Calibri"/>
                <w:lang w:val="en-GB"/>
              </w:rPr>
              <w:t>210</w:t>
            </w:r>
          </w:p>
        </w:tc>
        <w:tc>
          <w:tcPr>
            <w:tcW w:w="2118" w:type="dxa"/>
            <w:gridSpan w:val="2"/>
            <w:tcBorders>
              <w:top w:val="single" w:sz="4" w:space="0" w:color="auto"/>
              <w:left w:val="single" w:sz="4" w:space="0" w:color="auto"/>
              <w:bottom w:val="single" w:sz="4" w:space="0" w:color="auto"/>
              <w:right w:val="single" w:sz="4" w:space="0" w:color="auto"/>
            </w:tcBorders>
            <w:hideMark/>
          </w:tcPr>
          <w:p w14:paraId="734CE430" w14:textId="77777777" w:rsidR="00D86520" w:rsidRPr="00D86520" w:rsidRDefault="00D86520" w:rsidP="00D86520">
            <w:pPr>
              <w:rPr>
                <w:rFonts w:eastAsia="Calibri"/>
                <w:lang w:val="en-GB"/>
              </w:rPr>
            </w:pPr>
            <w:r w:rsidRPr="00D86520">
              <w:rPr>
                <w:rFonts w:eastAsia="Calibri"/>
                <w:lang w:val="en-GB"/>
              </w:rPr>
              <w:t>Rockwool</w:t>
            </w:r>
          </w:p>
        </w:tc>
        <w:tc>
          <w:tcPr>
            <w:tcW w:w="2304" w:type="dxa"/>
            <w:tcBorders>
              <w:top w:val="single" w:sz="4" w:space="0" w:color="auto"/>
              <w:left w:val="single" w:sz="4" w:space="0" w:color="auto"/>
              <w:bottom w:val="single" w:sz="4" w:space="0" w:color="auto"/>
              <w:right w:val="single" w:sz="4" w:space="0" w:color="auto"/>
            </w:tcBorders>
            <w:hideMark/>
          </w:tcPr>
          <w:p w14:paraId="67DAEE7C" w14:textId="77777777" w:rsidR="00D86520" w:rsidRPr="00D86520" w:rsidRDefault="00D86520" w:rsidP="00D86520">
            <w:pPr>
              <w:jc w:val="center"/>
              <w:rPr>
                <w:rFonts w:eastAsia="Calibri"/>
                <w:lang w:val="en-GB"/>
              </w:rPr>
            </w:pPr>
            <w:r w:rsidRPr="00D86520">
              <w:rPr>
                <w:rFonts w:eastAsia="Calibri"/>
                <w:lang w:val="en-GB"/>
              </w:rPr>
              <w:t>50</w:t>
            </w:r>
          </w:p>
        </w:tc>
      </w:tr>
      <w:tr w:rsidR="00955FBE" w:rsidRPr="00D86520" w14:paraId="63C06B6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259FE2A" w14:textId="3C5D023E" w:rsidR="00955FBE" w:rsidRPr="00D86520" w:rsidRDefault="00955FBE" w:rsidP="00955FBE">
            <w:pPr>
              <w:rPr>
                <w:rFonts w:eastAsia="Calibri"/>
                <w:lang w:val="en-GB"/>
              </w:rPr>
            </w:pPr>
            <w:proofErr w:type="spellStart"/>
            <w:r w:rsidRPr="005051DA">
              <w:rPr>
                <w:rFonts w:eastAsia="Calibri"/>
                <w:lang w:val="en-GB"/>
              </w:rPr>
              <w:t>Ξύλινη</w:t>
            </w:r>
            <w:proofErr w:type="spellEnd"/>
            <w:r w:rsidRPr="005051DA">
              <w:rPr>
                <w:rFonts w:eastAsia="Calibri"/>
                <w:lang w:val="en-GB"/>
              </w:rPr>
              <w:t xml:space="preserve"> </w:t>
            </w:r>
            <w:proofErr w:type="spellStart"/>
            <w:r w:rsidRPr="005051DA">
              <w:rPr>
                <w:rFonts w:eastAsia="Calibri"/>
                <w:lang w:val="en-GB"/>
              </w:rPr>
              <w:t>μοριοσ</w:t>
            </w:r>
            <w:proofErr w:type="spellEnd"/>
            <w:r w:rsidRPr="005051DA">
              <w:rPr>
                <w:rFonts w:eastAsia="Calibri"/>
                <w:lang w:val="en-GB"/>
              </w:rPr>
              <w:t>ανίδα</w:t>
            </w:r>
          </w:p>
        </w:tc>
        <w:tc>
          <w:tcPr>
            <w:tcW w:w="2135" w:type="dxa"/>
            <w:tcBorders>
              <w:top w:val="single" w:sz="4" w:space="0" w:color="auto"/>
              <w:left w:val="single" w:sz="4" w:space="0" w:color="auto"/>
              <w:bottom w:val="single" w:sz="4" w:space="0" w:color="auto"/>
              <w:right w:val="single" w:sz="4" w:space="0" w:color="auto"/>
            </w:tcBorders>
            <w:hideMark/>
          </w:tcPr>
          <w:p w14:paraId="31787CEE" w14:textId="77777777" w:rsidR="00955FBE" w:rsidRPr="00D86520" w:rsidRDefault="00955FBE" w:rsidP="00955FBE">
            <w:pPr>
              <w:jc w:val="center"/>
              <w:rPr>
                <w:rFonts w:eastAsia="Calibri"/>
                <w:lang w:val="en-GB"/>
              </w:rPr>
            </w:pPr>
            <w:r w:rsidRPr="00D86520">
              <w:rPr>
                <w:rFonts w:eastAsia="Calibri"/>
                <w:lang w:val="en-GB"/>
              </w:rP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765D90F9" w14:textId="5EB50D33" w:rsidR="00955FBE" w:rsidRPr="00D86520" w:rsidRDefault="00955FBE" w:rsidP="00955FBE">
            <w:pPr>
              <w:rPr>
                <w:rFonts w:eastAsia="Calibri"/>
                <w:lang w:val="en-GB"/>
              </w:rPr>
            </w:pPr>
            <w:r>
              <w:rPr>
                <w:rFonts w:eastAsia="Calibri"/>
                <w:lang w:val="el-GR"/>
              </w:rPr>
              <w:t>Γ</w:t>
            </w:r>
            <w:proofErr w:type="spellStart"/>
            <w:r w:rsidRPr="005051DA">
              <w:rPr>
                <w:rFonts w:eastAsia="Calibri"/>
                <w:lang w:val="en-GB"/>
              </w:rPr>
              <w:t>υψοσ</w:t>
            </w:r>
            <w:proofErr w:type="spellEnd"/>
            <w:r w:rsidRPr="005051DA">
              <w:rPr>
                <w:rFonts w:eastAsia="Calibri"/>
                <w:lang w:val="en-GB"/>
              </w:rPr>
              <w:t>ανίδα</w:t>
            </w:r>
          </w:p>
        </w:tc>
        <w:tc>
          <w:tcPr>
            <w:tcW w:w="2304" w:type="dxa"/>
            <w:tcBorders>
              <w:top w:val="single" w:sz="4" w:space="0" w:color="auto"/>
              <w:left w:val="single" w:sz="4" w:space="0" w:color="auto"/>
              <w:bottom w:val="single" w:sz="4" w:space="0" w:color="auto"/>
              <w:right w:val="single" w:sz="4" w:space="0" w:color="auto"/>
            </w:tcBorders>
            <w:hideMark/>
          </w:tcPr>
          <w:p w14:paraId="7E8F8A7A" w14:textId="77777777" w:rsidR="00955FBE" w:rsidRPr="00D86520" w:rsidRDefault="00955FBE" w:rsidP="00955FBE">
            <w:pPr>
              <w:jc w:val="center"/>
              <w:rPr>
                <w:rFonts w:eastAsia="Calibri"/>
                <w:lang w:val="en-GB"/>
              </w:rPr>
            </w:pPr>
            <w:r w:rsidRPr="00D86520">
              <w:rPr>
                <w:rFonts w:eastAsia="Calibri"/>
                <w:lang w:val="en-GB"/>
              </w:rPr>
              <w:t>24</w:t>
            </w:r>
          </w:p>
        </w:tc>
      </w:tr>
      <w:tr w:rsidR="00D86520" w:rsidRPr="00D86520" w14:paraId="5D3BD52D"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7E5E6DF" w14:textId="30CEFA6B" w:rsidR="00D86520" w:rsidRPr="00D86520" w:rsidRDefault="00955FBE" w:rsidP="00D86520">
            <w:pPr>
              <w:rPr>
                <w:rFonts w:eastAsia="Calibri"/>
                <w:lang w:val="en-GB"/>
              </w:rPr>
            </w:pPr>
            <w:proofErr w:type="spellStart"/>
            <w:r w:rsidRPr="00955FBE">
              <w:rPr>
                <w:rFonts w:eastAsia="Calibri"/>
                <w:lang w:val="en-GB"/>
              </w:rPr>
              <w:t>Πηλός</w:t>
            </w:r>
            <w:proofErr w:type="spellEnd"/>
            <w:r w:rsidRPr="00955FBE">
              <w:rPr>
                <w:rFonts w:eastAsia="Calibri"/>
                <w:lang w:val="en-GB"/>
              </w:rPr>
              <w:t xml:space="preserve">, </w:t>
            </w:r>
            <w:proofErr w:type="spellStart"/>
            <w:r w:rsidRPr="00955FBE">
              <w:rPr>
                <w:rFonts w:eastAsia="Calibri"/>
                <w:lang w:val="en-GB"/>
              </w:rPr>
              <w:t>ξηρός</w:t>
            </w:r>
            <w:proofErr w:type="spellEnd"/>
          </w:p>
        </w:tc>
        <w:tc>
          <w:tcPr>
            <w:tcW w:w="2135" w:type="dxa"/>
            <w:tcBorders>
              <w:top w:val="single" w:sz="4" w:space="0" w:color="auto"/>
              <w:left w:val="single" w:sz="4" w:space="0" w:color="auto"/>
              <w:bottom w:val="single" w:sz="4" w:space="0" w:color="auto"/>
              <w:right w:val="single" w:sz="4" w:space="0" w:color="auto"/>
            </w:tcBorders>
            <w:hideMark/>
          </w:tcPr>
          <w:p w14:paraId="79D6F4A4" w14:textId="77777777" w:rsidR="00D86520" w:rsidRPr="00D86520" w:rsidRDefault="00D86520" w:rsidP="00D86520">
            <w:pPr>
              <w:jc w:val="center"/>
              <w:rPr>
                <w:rFonts w:eastAsia="Calibri"/>
                <w:lang w:val="en-GB"/>
              </w:rPr>
            </w:pPr>
            <w:r w:rsidRPr="00D86520">
              <w:rPr>
                <w:rFonts w:eastAsia="Calibri"/>
                <w:lang w:val="en-GB"/>
              </w:rPr>
              <w:t>15</w:t>
            </w:r>
          </w:p>
        </w:tc>
        <w:tc>
          <w:tcPr>
            <w:tcW w:w="2118" w:type="dxa"/>
            <w:gridSpan w:val="2"/>
            <w:tcBorders>
              <w:top w:val="single" w:sz="4" w:space="0" w:color="auto"/>
              <w:left w:val="single" w:sz="4" w:space="0" w:color="auto"/>
              <w:bottom w:val="single" w:sz="4" w:space="0" w:color="auto"/>
              <w:right w:val="single" w:sz="4" w:space="0" w:color="auto"/>
            </w:tcBorders>
            <w:hideMark/>
          </w:tcPr>
          <w:p w14:paraId="46742C8B" w14:textId="42E6D3C8" w:rsidR="00D86520" w:rsidRPr="00D86520" w:rsidRDefault="005051DA" w:rsidP="00D86520">
            <w:pPr>
              <w:rPr>
                <w:rFonts w:eastAsia="Calibri"/>
                <w:lang w:val="en-GB"/>
              </w:rPr>
            </w:pPr>
            <w:proofErr w:type="spellStart"/>
            <w:r w:rsidRPr="005051DA">
              <w:rPr>
                <w:rFonts w:eastAsia="Calibri"/>
                <w:lang w:val="en-GB"/>
              </w:rPr>
              <w:t>Γύψος</w:t>
            </w:r>
            <w:proofErr w:type="spellEnd"/>
          </w:p>
        </w:tc>
        <w:tc>
          <w:tcPr>
            <w:tcW w:w="2304" w:type="dxa"/>
            <w:tcBorders>
              <w:top w:val="single" w:sz="4" w:space="0" w:color="auto"/>
              <w:left w:val="single" w:sz="4" w:space="0" w:color="auto"/>
              <w:bottom w:val="single" w:sz="4" w:space="0" w:color="auto"/>
              <w:right w:val="single" w:sz="4" w:space="0" w:color="auto"/>
            </w:tcBorders>
            <w:hideMark/>
          </w:tcPr>
          <w:p w14:paraId="71DD98CD" w14:textId="77777777" w:rsidR="00D86520" w:rsidRPr="00D86520" w:rsidRDefault="00D86520" w:rsidP="00D86520">
            <w:pPr>
              <w:jc w:val="center"/>
              <w:rPr>
                <w:rFonts w:eastAsia="Calibri"/>
                <w:lang w:val="en-GB"/>
              </w:rPr>
            </w:pPr>
            <w:r w:rsidRPr="00D86520">
              <w:rPr>
                <w:rFonts w:eastAsia="Calibri"/>
                <w:lang w:val="en-GB"/>
              </w:rPr>
              <w:t>15</w:t>
            </w:r>
          </w:p>
        </w:tc>
      </w:tr>
    </w:tbl>
    <w:p w14:paraId="5B6DFDFB" w14:textId="77777777" w:rsidR="00D86520" w:rsidRPr="00D86520" w:rsidRDefault="00D86520" w:rsidP="00D86520">
      <w:pPr>
        <w:spacing w:after="0" w:line="240" w:lineRule="auto"/>
        <w:rPr>
          <w:rFonts w:eastAsia="Calibri" w:cs="Angsana New"/>
          <w:lang w:val="en-GB" w:eastAsia="lv-LV"/>
        </w:rPr>
      </w:pPr>
    </w:p>
    <w:p w14:paraId="7CD14862" w14:textId="77777777" w:rsidR="001836D7" w:rsidRDefault="001836D7" w:rsidP="001836D7">
      <w:pPr>
        <w:spacing w:after="0" w:line="240" w:lineRule="auto"/>
        <w:rPr>
          <w:rFonts w:eastAsia="Calibri" w:cs="Angsana New"/>
          <w:lang w:val="lv-LV"/>
        </w:rPr>
      </w:pPr>
    </w:p>
    <w:p w14:paraId="24AF59D3" w14:textId="77777777" w:rsidR="001836D7" w:rsidRPr="001836D7" w:rsidRDefault="001836D7" w:rsidP="001836D7">
      <w:pPr>
        <w:spacing w:after="0"/>
        <w:rPr>
          <w:rFonts w:eastAsia="Calibri" w:cs="Angsana New"/>
          <w:lang w:val="lv-LV"/>
        </w:rPr>
      </w:pPr>
      <w:r w:rsidRPr="001836D7">
        <w:rPr>
          <w:rFonts w:eastAsia="Calibri" w:cs="Angsana New"/>
          <w:lang w:val="lv-LV"/>
        </w:rPr>
        <w:t xml:space="preserve">Τιμή R για: εξωτερική επιφάνεια - 0,040 K m²/W και εσωτερική επιφάνεια - 0,130 Km²/W, </w:t>
      </w:r>
    </w:p>
    <w:p w14:paraId="7615B955" w14:textId="77777777" w:rsidR="001836D7" w:rsidRPr="001836D7" w:rsidRDefault="001836D7" w:rsidP="001836D7">
      <w:pPr>
        <w:spacing w:after="0"/>
        <w:rPr>
          <w:rFonts w:eastAsia="Calibri" w:cs="Angsana New"/>
          <w:lang w:val="lv-LV"/>
        </w:rPr>
      </w:pPr>
      <w:r w:rsidRPr="001836D7">
        <w:rPr>
          <w:rFonts w:eastAsia="Calibri" w:cs="Angsana New"/>
          <w:lang w:val="lv-LV"/>
        </w:rPr>
        <w:t>Μέγεθος τοίχου σπιτιού: 3m (H) x 40m (L)</w:t>
      </w:r>
    </w:p>
    <w:p w14:paraId="3A73EF3C" w14:textId="77777777" w:rsidR="001836D7" w:rsidRPr="001836D7" w:rsidRDefault="001836D7" w:rsidP="001836D7">
      <w:pPr>
        <w:spacing w:after="0"/>
        <w:rPr>
          <w:rFonts w:eastAsia="Calibri" w:cs="Angsana New"/>
          <w:lang w:val="lv-LV"/>
        </w:rPr>
      </w:pPr>
      <w:r w:rsidRPr="001836D7">
        <w:rPr>
          <w:rFonts w:eastAsia="Calibri" w:cs="Angsana New"/>
          <w:lang w:val="lv-LV"/>
        </w:rPr>
        <w:t>Η διαφορά θερμοκρασίας είναι 41</w:t>
      </w:r>
      <w:r w:rsidRPr="001836D7">
        <w:rPr>
          <w:rFonts w:eastAsia="Calibri" w:cs="Angsana New"/>
          <w:vertAlign w:val="superscript"/>
          <w:lang w:val="lv-LV"/>
        </w:rPr>
        <w:t>0</w:t>
      </w:r>
      <w:r w:rsidRPr="001836D7">
        <w:rPr>
          <w:rFonts w:eastAsia="Calibri" w:cs="Angsana New"/>
          <w:lang w:val="lv-LV"/>
        </w:rPr>
        <w:t xml:space="preserve">C. </w:t>
      </w:r>
    </w:p>
    <w:p w14:paraId="04F9914E" w14:textId="4B254713" w:rsidR="001836D7" w:rsidRPr="00D86520" w:rsidRDefault="001836D7" w:rsidP="001836D7">
      <w:pPr>
        <w:spacing w:after="0"/>
        <w:rPr>
          <w:rFonts w:eastAsia="Calibri" w:cs="Angsana New"/>
          <w:lang w:val="lv-LV"/>
        </w:rPr>
      </w:pPr>
      <w:r w:rsidRPr="001836D7">
        <w:rPr>
          <w:rFonts w:eastAsia="Calibri" w:cs="Angsana New"/>
          <w:lang w:val="lv-LV"/>
        </w:rPr>
        <w:t>Η θερμική αγωγιμότητα των υλικών βρίσκετα</w:t>
      </w:r>
      <w:r>
        <w:rPr>
          <w:rFonts w:eastAsia="Calibri" w:cs="Angsana New"/>
          <w:lang w:val="lv-LV"/>
        </w:rPr>
        <w:t>ι στην εργαλειοθήκη Engineering</w:t>
      </w:r>
      <w:r w:rsidRPr="00D86520">
        <w:rPr>
          <w:rFonts w:eastAsia="Calibri" w:cs="Angsana New"/>
          <w:vertAlign w:val="superscript"/>
          <w:lang w:val="lv-LV"/>
        </w:rPr>
        <w:footnoteReference w:id="2"/>
      </w:r>
      <w:r w:rsidRPr="00D86520">
        <w:rPr>
          <w:rFonts w:eastAsia="Calibri" w:cs="Angsana New"/>
          <w:lang w:val="lv-LV"/>
        </w:rPr>
        <w:t>.</w:t>
      </w:r>
    </w:p>
    <w:p w14:paraId="6D5BA087" w14:textId="77777777" w:rsidR="00D86520" w:rsidRPr="001836D7" w:rsidRDefault="00D86520" w:rsidP="00D86520">
      <w:pPr>
        <w:rPr>
          <w:rFonts w:eastAsia="Calibri" w:cs="Angsana New"/>
          <w:u w:val="single"/>
          <w:lang w:val="lv-LV"/>
        </w:rPr>
      </w:pPr>
    </w:p>
    <w:p w14:paraId="41274089" w14:textId="77777777" w:rsidR="001836D7" w:rsidRPr="00625626" w:rsidRDefault="001836D7" w:rsidP="001836D7">
      <w:pPr>
        <w:rPr>
          <w:rFonts w:eastAsia="Calibri" w:cs="Angsana New"/>
          <w:u w:val="single"/>
          <w:lang w:val="el-GR"/>
        </w:rPr>
      </w:pPr>
      <w:r w:rsidRPr="00625626">
        <w:rPr>
          <w:rFonts w:eastAsia="Calibri" w:cs="Angsana New"/>
          <w:u w:val="single"/>
          <w:lang w:val="el-GR"/>
        </w:rPr>
        <w:t>Λύση</w:t>
      </w:r>
    </w:p>
    <w:p w14:paraId="46B59C5F" w14:textId="19E3A429" w:rsidR="00F46383" w:rsidRPr="001836D7" w:rsidRDefault="001836D7" w:rsidP="001836D7">
      <w:pPr>
        <w:rPr>
          <w:rFonts w:eastAsia="MS Gothic" w:cs="Angsana New"/>
          <w:b/>
          <w:bCs/>
          <w:color w:val="538135"/>
          <w:sz w:val="28"/>
          <w:szCs w:val="24"/>
          <w:lang w:val="el-GR"/>
        </w:rPr>
      </w:pPr>
      <w:r w:rsidRPr="001836D7">
        <w:rPr>
          <w:rFonts w:eastAsia="Calibri" w:cs="Angsana New"/>
          <w:lang w:val="el-GR"/>
        </w:rPr>
        <w:t>Ο μαθητής πρέπει να υπολογίσει τις απώλειες θερμότητας και στα δύο κτίρια και να τις συγκρίνει.</w:t>
      </w:r>
    </w:p>
    <w:sectPr w:rsidR="00F46383" w:rsidRPr="001836D7" w:rsidSect="006E20D8">
      <w:headerReference w:type="default" r:id="rId25"/>
      <w:footerReference w:type="default" r:id="rId26"/>
      <w:footerReference w:type="first" r:id="rId2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07994" w14:textId="77777777" w:rsidR="00225839" w:rsidRDefault="00225839" w:rsidP="00D45945">
      <w:pPr>
        <w:spacing w:after="0" w:line="240" w:lineRule="auto"/>
      </w:pPr>
      <w:r>
        <w:separator/>
      </w:r>
    </w:p>
  </w:endnote>
  <w:endnote w:type="continuationSeparator" w:id="0">
    <w:p w14:paraId="605058D0" w14:textId="77777777" w:rsidR="00225839" w:rsidRDefault="00225839" w:rsidP="00D45945">
      <w:pPr>
        <w:spacing w:after="0" w:line="240" w:lineRule="auto"/>
      </w:pPr>
      <w:r>
        <w:continuationSeparator/>
      </w:r>
    </w:p>
  </w:endnote>
  <w:endnote w:type="continuationNotice" w:id="1">
    <w:p w14:paraId="1B77C37F" w14:textId="77777777" w:rsidR="00225839" w:rsidRDefault="002258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563E793F" w:rsidR="00225839" w:rsidRDefault="00225839">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7243D2">
          <w:rPr>
            <w:noProof/>
          </w:rPr>
          <w:t>28</w:t>
        </w:r>
        <w:r>
          <w:rPr>
            <w:noProof/>
          </w:rPr>
          <w:fldChar w:fldCharType="end"/>
        </w:r>
        <w:r>
          <w:t xml:space="preserve"> | </w:t>
        </w:r>
        <w:r w:rsidR="00B06E4F">
          <w:rPr>
            <w:color w:val="7F7F7F" w:themeColor="background1" w:themeShade="7F"/>
            <w:spacing w:val="60"/>
            <w:lang w:val="el-GR"/>
          </w:rPr>
          <w:t>Σελίδα</w:t>
        </w:r>
      </w:p>
    </w:sdtContent>
  </w:sdt>
  <w:p w14:paraId="7B0BF032" w14:textId="637DA65B" w:rsidR="00225839" w:rsidRDefault="00225839"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225839" w:rsidRDefault="00225839"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6"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6E806" w14:textId="77777777" w:rsidR="00225839" w:rsidRDefault="00225839" w:rsidP="00D45945">
      <w:pPr>
        <w:spacing w:after="0" w:line="240" w:lineRule="auto"/>
      </w:pPr>
      <w:r>
        <w:separator/>
      </w:r>
    </w:p>
  </w:footnote>
  <w:footnote w:type="continuationSeparator" w:id="0">
    <w:p w14:paraId="4400289F" w14:textId="77777777" w:rsidR="00225839" w:rsidRDefault="00225839" w:rsidP="00D45945">
      <w:pPr>
        <w:spacing w:after="0" w:line="240" w:lineRule="auto"/>
      </w:pPr>
      <w:r>
        <w:continuationSeparator/>
      </w:r>
    </w:p>
  </w:footnote>
  <w:footnote w:type="continuationNotice" w:id="1">
    <w:p w14:paraId="403FA3F9" w14:textId="77777777" w:rsidR="00225839" w:rsidRDefault="00225839">
      <w:pPr>
        <w:spacing w:after="0" w:line="240" w:lineRule="auto"/>
      </w:pPr>
    </w:p>
  </w:footnote>
  <w:footnote w:id="2">
    <w:p w14:paraId="50D32931" w14:textId="77777777" w:rsidR="00225839" w:rsidRDefault="00225839" w:rsidP="001836D7">
      <w:pPr>
        <w:pStyle w:val="FootnoteText"/>
        <w:rPr>
          <w:rFonts w:eastAsia="Calibri"/>
          <w:lang w:val="lv-LV"/>
        </w:rPr>
      </w:pPr>
      <w:r>
        <w:rPr>
          <w:rStyle w:val="FootnoteReference"/>
        </w:rPr>
        <w:footnoteRef/>
      </w:r>
      <w:r>
        <w:t xml:space="preserve"> </w:t>
      </w:r>
      <w:r>
        <w:rPr>
          <w:lang w:val="lv-LV"/>
        </w:rPr>
        <w:t>Engineering tool box. Thermal Conductivity of some selected Materials and Gases. Accs. https://www.engineeringtoolbox.com/thermal-conductivity-d_429.html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225839" w:rsidRDefault="00225839"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225839" w:rsidRDefault="00225839" w:rsidP="0002165B">
    <w:pPr>
      <w:pStyle w:val="Header"/>
      <w:tabs>
        <w:tab w:val="left" w:pos="2355"/>
        <w:tab w:val="right" w:pos="8460"/>
      </w:tabs>
      <w:ind w:left="-1418"/>
      <w:jc w:val="left"/>
    </w:pPr>
  </w:p>
  <w:p w14:paraId="4886F6DE" w14:textId="346E9A0C" w:rsidR="00225839" w:rsidRDefault="00225839" w:rsidP="0002165B">
    <w:pPr>
      <w:pStyle w:val="Header"/>
      <w:tabs>
        <w:tab w:val="left" w:pos="2355"/>
        <w:tab w:val="right" w:pos="8460"/>
      </w:tabs>
      <w:ind w:left="-1418"/>
      <w:jc w:val="left"/>
    </w:pPr>
  </w:p>
  <w:p w14:paraId="121892CF" w14:textId="4DD494F2" w:rsidR="00225839" w:rsidRDefault="00225839" w:rsidP="002D6622">
    <w:pPr>
      <w:pStyle w:val="Header"/>
      <w:tabs>
        <w:tab w:val="left" w:pos="1788"/>
      </w:tabs>
      <w:ind w:left="-1418"/>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68B1"/>
    <w:multiLevelType w:val="hybridMultilevel"/>
    <w:tmpl w:val="1DE42E6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55F3280"/>
    <w:multiLevelType w:val="hybridMultilevel"/>
    <w:tmpl w:val="7F8244F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5EB3858"/>
    <w:multiLevelType w:val="hybridMultilevel"/>
    <w:tmpl w:val="9D9E3F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61C1959"/>
    <w:multiLevelType w:val="hybridMultilevel"/>
    <w:tmpl w:val="623AB610"/>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F73119"/>
    <w:multiLevelType w:val="hybridMultilevel"/>
    <w:tmpl w:val="46DA913E"/>
    <w:lvl w:ilvl="0" w:tplc="04260017">
      <w:start w:val="1"/>
      <w:numFmt w:val="lowerLetter"/>
      <w:lvlText w:val="%1)"/>
      <w:lvlJc w:val="left"/>
      <w:pPr>
        <w:ind w:left="2700" w:hanging="360"/>
      </w:p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6" w15:restartNumberingAfterBreak="0">
    <w:nsid w:val="0A1B6627"/>
    <w:multiLevelType w:val="hybridMultilevel"/>
    <w:tmpl w:val="736A18E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0A760D48"/>
    <w:multiLevelType w:val="hybridMultilevel"/>
    <w:tmpl w:val="655E64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0E90014"/>
    <w:multiLevelType w:val="hybridMultilevel"/>
    <w:tmpl w:val="6316C73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D8664E"/>
    <w:multiLevelType w:val="hybridMultilevel"/>
    <w:tmpl w:val="21FC2FB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59A6F4A"/>
    <w:multiLevelType w:val="hybridMultilevel"/>
    <w:tmpl w:val="67941FE6"/>
    <w:lvl w:ilvl="0" w:tplc="1662ECEC">
      <w:numFmt w:val="bullet"/>
      <w:lvlText w:val="-"/>
      <w:lvlJc w:val="left"/>
      <w:pPr>
        <w:ind w:left="1080" w:hanging="360"/>
      </w:pPr>
      <w:rPr>
        <w:rFonts w:ascii="Verdana" w:eastAsia="Calibri" w:hAnsi="Verdana"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3376D8"/>
    <w:multiLevelType w:val="hybridMultilevel"/>
    <w:tmpl w:val="349EFB6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96A2370"/>
    <w:multiLevelType w:val="hybridMultilevel"/>
    <w:tmpl w:val="506E0D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B8D14F1"/>
    <w:multiLevelType w:val="hybridMultilevel"/>
    <w:tmpl w:val="3CE0E9F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09D6797"/>
    <w:multiLevelType w:val="hybridMultilevel"/>
    <w:tmpl w:val="D31442B2"/>
    <w:lvl w:ilvl="0" w:tplc="04260017">
      <w:start w:val="1"/>
      <w:numFmt w:val="lowerLetter"/>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E162E1F"/>
    <w:multiLevelType w:val="hybridMultilevel"/>
    <w:tmpl w:val="0F7ED01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EB62883"/>
    <w:multiLevelType w:val="hybridMultilevel"/>
    <w:tmpl w:val="736A18E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2F8B33B0"/>
    <w:multiLevelType w:val="hybridMultilevel"/>
    <w:tmpl w:val="C654417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360D52F9"/>
    <w:multiLevelType w:val="hybridMultilevel"/>
    <w:tmpl w:val="C6C028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6B332EB"/>
    <w:multiLevelType w:val="hybridMultilevel"/>
    <w:tmpl w:val="3A38EB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6CD1873"/>
    <w:multiLevelType w:val="hybridMultilevel"/>
    <w:tmpl w:val="2B246C8E"/>
    <w:lvl w:ilvl="0" w:tplc="18329DAC">
      <w:start w:val="1"/>
      <w:numFmt w:val="lowerLetter"/>
      <w:lvlText w:val="%1)"/>
      <w:lvlJc w:val="left"/>
      <w:pPr>
        <w:ind w:left="1146" w:hanging="360"/>
      </w:pPr>
      <w:rPr>
        <w:b w:val="0"/>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2"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7D8085D"/>
    <w:multiLevelType w:val="hybridMultilevel"/>
    <w:tmpl w:val="009EE94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9A40222"/>
    <w:multiLevelType w:val="hybridMultilevel"/>
    <w:tmpl w:val="3CFA9BB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A855141"/>
    <w:multiLevelType w:val="hybridMultilevel"/>
    <w:tmpl w:val="D500D85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F236A50"/>
    <w:multiLevelType w:val="hybridMultilevel"/>
    <w:tmpl w:val="7E2498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7C7728C"/>
    <w:multiLevelType w:val="hybridMultilevel"/>
    <w:tmpl w:val="6ACA2D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4962099C"/>
    <w:multiLevelType w:val="hybridMultilevel"/>
    <w:tmpl w:val="736A18E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4DEB681E"/>
    <w:multiLevelType w:val="hybridMultilevel"/>
    <w:tmpl w:val="DF34833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EAC3683"/>
    <w:multiLevelType w:val="hybridMultilevel"/>
    <w:tmpl w:val="F3DAB8F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F922B9E"/>
    <w:multiLevelType w:val="hybridMultilevel"/>
    <w:tmpl w:val="42DA09BC"/>
    <w:lvl w:ilvl="0" w:tplc="04080017">
      <w:start w:val="1"/>
      <w:numFmt w:val="lowerLetter"/>
      <w:lvlText w:val="%1)"/>
      <w:lvlJc w:val="left"/>
      <w:pPr>
        <w:ind w:left="2368" w:hanging="360"/>
      </w:pPr>
    </w:lvl>
    <w:lvl w:ilvl="1" w:tplc="04260019">
      <w:start w:val="1"/>
      <w:numFmt w:val="lowerLetter"/>
      <w:lvlText w:val="%2."/>
      <w:lvlJc w:val="left"/>
      <w:pPr>
        <w:ind w:left="2880" w:hanging="360"/>
      </w:pPr>
    </w:lvl>
    <w:lvl w:ilvl="2" w:tplc="0426001B">
      <w:start w:val="1"/>
      <w:numFmt w:val="lowerRoman"/>
      <w:lvlText w:val="%3."/>
      <w:lvlJc w:val="right"/>
      <w:pPr>
        <w:ind w:left="3600" w:hanging="180"/>
      </w:pPr>
    </w:lvl>
    <w:lvl w:ilvl="3" w:tplc="0426000F">
      <w:start w:val="1"/>
      <w:numFmt w:val="decimal"/>
      <w:lvlText w:val="%4."/>
      <w:lvlJc w:val="left"/>
      <w:pPr>
        <w:ind w:left="4320" w:hanging="360"/>
      </w:pPr>
    </w:lvl>
    <w:lvl w:ilvl="4" w:tplc="04260019">
      <w:start w:val="1"/>
      <w:numFmt w:val="lowerLetter"/>
      <w:lvlText w:val="%5."/>
      <w:lvlJc w:val="left"/>
      <w:pPr>
        <w:ind w:left="5040" w:hanging="360"/>
      </w:pPr>
    </w:lvl>
    <w:lvl w:ilvl="5" w:tplc="0426001B">
      <w:start w:val="1"/>
      <w:numFmt w:val="lowerRoman"/>
      <w:lvlText w:val="%6."/>
      <w:lvlJc w:val="right"/>
      <w:pPr>
        <w:ind w:left="5760" w:hanging="180"/>
      </w:pPr>
    </w:lvl>
    <w:lvl w:ilvl="6" w:tplc="0426000F">
      <w:start w:val="1"/>
      <w:numFmt w:val="decimal"/>
      <w:lvlText w:val="%7."/>
      <w:lvlJc w:val="left"/>
      <w:pPr>
        <w:ind w:left="6480" w:hanging="360"/>
      </w:pPr>
    </w:lvl>
    <w:lvl w:ilvl="7" w:tplc="04260019">
      <w:start w:val="1"/>
      <w:numFmt w:val="lowerLetter"/>
      <w:lvlText w:val="%8."/>
      <w:lvlJc w:val="left"/>
      <w:pPr>
        <w:ind w:left="7200" w:hanging="360"/>
      </w:pPr>
    </w:lvl>
    <w:lvl w:ilvl="8" w:tplc="0426001B">
      <w:start w:val="1"/>
      <w:numFmt w:val="lowerRoman"/>
      <w:lvlText w:val="%9."/>
      <w:lvlJc w:val="right"/>
      <w:pPr>
        <w:ind w:left="7920" w:hanging="180"/>
      </w:pPr>
    </w:lvl>
  </w:abstractNum>
  <w:abstractNum w:abstractNumId="35" w15:restartNumberingAfterBreak="0">
    <w:nsid w:val="61BD6887"/>
    <w:multiLevelType w:val="hybridMultilevel"/>
    <w:tmpl w:val="42DA09BC"/>
    <w:lvl w:ilvl="0" w:tplc="04080017">
      <w:start w:val="1"/>
      <w:numFmt w:val="lowerLetter"/>
      <w:lvlText w:val="%1)"/>
      <w:lvlJc w:val="left"/>
      <w:pPr>
        <w:ind w:left="2368" w:hanging="360"/>
      </w:pPr>
    </w:lvl>
    <w:lvl w:ilvl="1" w:tplc="04260019">
      <w:start w:val="1"/>
      <w:numFmt w:val="lowerLetter"/>
      <w:lvlText w:val="%2."/>
      <w:lvlJc w:val="left"/>
      <w:pPr>
        <w:ind w:left="2880" w:hanging="360"/>
      </w:pPr>
    </w:lvl>
    <w:lvl w:ilvl="2" w:tplc="0426001B">
      <w:start w:val="1"/>
      <w:numFmt w:val="lowerRoman"/>
      <w:lvlText w:val="%3."/>
      <w:lvlJc w:val="right"/>
      <w:pPr>
        <w:ind w:left="3600" w:hanging="180"/>
      </w:pPr>
    </w:lvl>
    <w:lvl w:ilvl="3" w:tplc="0426000F">
      <w:start w:val="1"/>
      <w:numFmt w:val="decimal"/>
      <w:lvlText w:val="%4."/>
      <w:lvlJc w:val="left"/>
      <w:pPr>
        <w:ind w:left="4320" w:hanging="360"/>
      </w:pPr>
    </w:lvl>
    <w:lvl w:ilvl="4" w:tplc="04260019">
      <w:start w:val="1"/>
      <w:numFmt w:val="lowerLetter"/>
      <w:lvlText w:val="%5."/>
      <w:lvlJc w:val="left"/>
      <w:pPr>
        <w:ind w:left="5040" w:hanging="360"/>
      </w:pPr>
    </w:lvl>
    <w:lvl w:ilvl="5" w:tplc="0426001B">
      <w:start w:val="1"/>
      <w:numFmt w:val="lowerRoman"/>
      <w:lvlText w:val="%6."/>
      <w:lvlJc w:val="right"/>
      <w:pPr>
        <w:ind w:left="5760" w:hanging="180"/>
      </w:pPr>
    </w:lvl>
    <w:lvl w:ilvl="6" w:tplc="0426000F">
      <w:start w:val="1"/>
      <w:numFmt w:val="decimal"/>
      <w:lvlText w:val="%7."/>
      <w:lvlJc w:val="left"/>
      <w:pPr>
        <w:ind w:left="6480" w:hanging="360"/>
      </w:pPr>
    </w:lvl>
    <w:lvl w:ilvl="7" w:tplc="04260019">
      <w:start w:val="1"/>
      <w:numFmt w:val="lowerLetter"/>
      <w:lvlText w:val="%8."/>
      <w:lvlJc w:val="left"/>
      <w:pPr>
        <w:ind w:left="7200" w:hanging="360"/>
      </w:pPr>
    </w:lvl>
    <w:lvl w:ilvl="8" w:tplc="0426001B">
      <w:start w:val="1"/>
      <w:numFmt w:val="lowerRoman"/>
      <w:lvlText w:val="%9."/>
      <w:lvlJc w:val="right"/>
      <w:pPr>
        <w:ind w:left="7920" w:hanging="180"/>
      </w:pPr>
    </w:lvl>
  </w:abstractNum>
  <w:abstractNum w:abstractNumId="36" w15:restartNumberingAfterBreak="0">
    <w:nsid w:val="63A800AB"/>
    <w:multiLevelType w:val="hybridMultilevel"/>
    <w:tmpl w:val="937C68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6504772"/>
    <w:multiLevelType w:val="hybridMultilevel"/>
    <w:tmpl w:val="41A2715A"/>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38" w15:restartNumberingAfterBreak="0">
    <w:nsid w:val="69860046"/>
    <w:multiLevelType w:val="hybridMultilevel"/>
    <w:tmpl w:val="67C800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B99233D"/>
    <w:multiLevelType w:val="hybridMultilevel"/>
    <w:tmpl w:val="276E2F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DEE13A7"/>
    <w:multiLevelType w:val="hybridMultilevel"/>
    <w:tmpl w:val="340C3E3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0680B02"/>
    <w:multiLevelType w:val="hybridMultilevel"/>
    <w:tmpl w:val="42DA09BC"/>
    <w:lvl w:ilvl="0" w:tplc="04080017">
      <w:start w:val="1"/>
      <w:numFmt w:val="lowerLetter"/>
      <w:lvlText w:val="%1)"/>
      <w:lvlJc w:val="left"/>
      <w:pPr>
        <w:ind w:left="2368" w:hanging="360"/>
      </w:pPr>
    </w:lvl>
    <w:lvl w:ilvl="1" w:tplc="04260019">
      <w:start w:val="1"/>
      <w:numFmt w:val="lowerLetter"/>
      <w:lvlText w:val="%2."/>
      <w:lvlJc w:val="left"/>
      <w:pPr>
        <w:ind w:left="2880" w:hanging="360"/>
      </w:pPr>
    </w:lvl>
    <w:lvl w:ilvl="2" w:tplc="0426001B">
      <w:start w:val="1"/>
      <w:numFmt w:val="lowerRoman"/>
      <w:lvlText w:val="%3."/>
      <w:lvlJc w:val="right"/>
      <w:pPr>
        <w:ind w:left="3600" w:hanging="180"/>
      </w:pPr>
    </w:lvl>
    <w:lvl w:ilvl="3" w:tplc="0426000F">
      <w:start w:val="1"/>
      <w:numFmt w:val="decimal"/>
      <w:lvlText w:val="%4."/>
      <w:lvlJc w:val="left"/>
      <w:pPr>
        <w:ind w:left="4320" w:hanging="360"/>
      </w:pPr>
    </w:lvl>
    <w:lvl w:ilvl="4" w:tplc="04260019">
      <w:start w:val="1"/>
      <w:numFmt w:val="lowerLetter"/>
      <w:lvlText w:val="%5."/>
      <w:lvlJc w:val="left"/>
      <w:pPr>
        <w:ind w:left="5040" w:hanging="360"/>
      </w:pPr>
    </w:lvl>
    <w:lvl w:ilvl="5" w:tplc="0426001B">
      <w:start w:val="1"/>
      <w:numFmt w:val="lowerRoman"/>
      <w:lvlText w:val="%6."/>
      <w:lvlJc w:val="right"/>
      <w:pPr>
        <w:ind w:left="5760" w:hanging="180"/>
      </w:pPr>
    </w:lvl>
    <w:lvl w:ilvl="6" w:tplc="0426000F">
      <w:start w:val="1"/>
      <w:numFmt w:val="decimal"/>
      <w:lvlText w:val="%7."/>
      <w:lvlJc w:val="left"/>
      <w:pPr>
        <w:ind w:left="6480" w:hanging="360"/>
      </w:pPr>
    </w:lvl>
    <w:lvl w:ilvl="7" w:tplc="04260019">
      <w:start w:val="1"/>
      <w:numFmt w:val="lowerLetter"/>
      <w:lvlText w:val="%8."/>
      <w:lvlJc w:val="left"/>
      <w:pPr>
        <w:ind w:left="7200" w:hanging="360"/>
      </w:pPr>
    </w:lvl>
    <w:lvl w:ilvl="8" w:tplc="0426001B">
      <w:start w:val="1"/>
      <w:numFmt w:val="lowerRoman"/>
      <w:lvlText w:val="%9."/>
      <w:lvlJc w:val="right"/>
      <w:pPr>
        <w:ind w:left="7920" w:hanging="180"/>
      </w:pPr>
    </w:lvl>
  </w:abstractNum>
  <w:abstractNum w:abstractNumId="42" w15:restartNumberingAfterBreak="0">
    <w:nsid w:val="70A81FBB"/>
    <w:multiLevelType w:val="hybridMultilevel"/>
    <w:tmpl w:val="E21A992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37824B8"/>
    <w:multiLevelType w:val="hybridMultilevel"/>
    <w:tmpl w:val="E318AE1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6404F87"/>
    <w:multiLevelType w:val="hybridMultilevel"/>
    <w:tmpl w:val="5CA823C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9BA3186"/>
    <w:multiLevelType w:val="hybridMultilevel"/>
    <w:tmpl w:val="1C0C46D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F357449"/>
    <w:multiLevelType w:val="hybridMultilevel"/>
    <w:tmpl w:val="5946527A"/>
    <w:lvl w:ilvl="0" w:tplc="0426000F">
      <w:start w:val="1"/>
      <w:numFmt w:val="decimal"/>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32"/>
  </w:num>
  <w:num w:numId="2">
    <w:abstractNumId w:val="18"/>
  </w:num>
  <w:num w:numId="3">
    <w:abstractNumId w:val="30"/>
  </w:num>
  <w:num w:numId="4">
    <w:abstractNumId w:val="31"/>
  </w:num>
  <w:num w:numId="5">
    <w:abstractNumId w:val="5"/>
  </w:num>
  <w:num w:numId="6">
    <w:abstractNumId w:val="9"/>
  </w:num>
  <w:num w:numId="7">
    <w:abstractNumId w:val="44"/>
  </w:num>
  <w:num w:numId="8">
    <w:abstractNumId w:val="45"/>
  </w:num>
  <w:num w:numId="9">
    <w:abstractNumId w:val="40"/>
  </w:num>
  <w:num w:numId="10">
    <w:abstractNumId w:val="20"/>
  </w:num>
  <w:num w:numId="11">
    <w:abstractNumId w:val="0"/>
  </w:num>
  <w:num w:numId="12">
    <w:abstractNumId w:val="11"/>
  </w:num>
  <w:num w:numId="13">
    <w:abstractNumId w:val="23"/>
  </w:num>
  <w:num w:numId="14">
    <w:abstractNumId w:val="26"/>
  </w:num>
  <w:num w:numId="15">
    <w:abstractNumId w:val="7"/>
  </w:num>
  <w:num w:numId="16">
    <w:abstractNumId w:val="8"/>
  </w:num>
  <w:num w:numId="17">
    <w:abstractNumId w:val="39"/>
  </w:num>
  <w:num w:numId="18">
    <w:abstractNumId w:val="13"/>
  </w:num>
  <w:num w:numId="19">
    <w:abstractNumId w:val="42"/>
  </w:num>
  <w:num w:numId="20">
    <w:abstractNumId w:val="3"/>
  </w:num>
  <w:num w:numId="21">
    <w:abstractNumId w:val="36"/>
  </w:num>
  <w:num w:numId="22">
    <w:abstractNumId w:val="38"/>
  </w:num>
  <w:num w:numId="23">
    <w:abstractNumId w:val="25"/>
  </w:num>
  <w:num w:numId="24">
    <w:abstractNumId w:val="33"/>
  </w:num>
  <w:num w:numId="25">
    <w:abstractNumId w:val="43"/>
  </w:num>
  <w:num w:numId="26">
    <w:abstractNumId w:val="12"/>
  </w:num>
  <w:num w:numId="27">
    <w:abstractNumId w:val="27"/>
  </w:num>
  <w:num w:numId="28">
    <w:abstractNumId w:val="19"/>
  </w:num>
  <w:num w:numId="29">
    <w:abstractNumId w:val="15"/>
  </w:num>
  <w:num w:numId="30">
    <w:abstractNumId w:val="22"/>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14"/>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8"/>
  </w:num>
  <w:num w:numId="40">
    <w:abstractNumId w:val="24"/>
  </w:num>
  <w:num w:numId="41">
    <w:abstractNumId w:val="37"/>
  </w:num>
  <w:num w:numId="42">
    <w:abstractNumId w:val="21"/>
  </w:num>
  <w:num w:numId="43">
    <w:abstractNumId w:val="4"/>
  </w:num>
  <w:num w:numId="44">
    <w:abstractNumId w:val="6"/>
  </w:num>
  <w:num w:numId="45">
    <w:abstractNumId w:val="16"/>
  </w:num>
  <w:num w:numId="46">
    <w:abstractNumId w:val="41"/>
  </w:num>
  <w:num w:numId="47">
    <w:abstractNumId w:val="35"/>
  </w:num>
  <w:num w:numId="4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47F"/>
    <w:rsid w:val="00001547"/>
    <w:rsid w:val="00001C6A"/>
    <w:rsid w:val="0000210F"/>
    <w:rsid w:val="00002578"/>
    <w:rsid w:val="000029C6"/>
    <w:rsid w:val="00003385"/>
    <w:rsid w:val="00004524"/>
    <w:rsid w:val="00004FE8"/>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491D"/>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56B"/>
    <w:rsid w:val="00087D85"/>
    <w:rsid w:val="00090E6C"/>
    <w:rsid w:val="000915F6"/>
    <w:rsid w:val="000917D0"/>
    <w:rsid w:val="0009458A"/>
    <w:rsid w:val="000950A9"/>
    <w:rsid w:val="0009547B"/>
    <w:rsid w:val="0009765D"/>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19F"/>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14D7"/>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948"/>
    <w:rsid w:val="000F7AB2"/>
    <w:rsid w:val="000F7F62"/>
    <w:rsid w:val="0010086E"/>
    <w:rsid w:val="00101DBB"/>
    <w:rsid w:val="00102437"/>
    <w:rsid w:val="0010276D"/>
    <w:rsid w:val="00103989"/>
    <w:rsid w:val="001072C8"/>
    <w:rsid w:val="00107570"/>
    <w:rsid w:val="00107FCF"/>
    <w:rsid w:val="0011039E"/>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429C"/>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40C4"/>
    <w:rsid w:val="00176005"/>
    <w:rsid w:val="001766D6"/>
    <w:rsid w:val="00180C6F"/>
    <w:rsid w:val="001822B8"/>
    <w:rsid w:val="0018232D"/>
    <w:rsid w:val="00182B96"/>
    <w:rsid w:val="001836D7"/>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8EC"/>
    <w:rsid w:val="001940BD"/>
    <w:rsid w:val="00194408"/>
    <w:rsid w:val="00194F78"/>
    <w:rsid w:val="00197E02"/>
    <w:rsid w:val="001A058B"/>
    <w:rsid w:val="001A1A9D"/>
    <w:rsid w:val="001A1DBD"/>
    <w:rsid w:val="001A2485"/>
    <w:rsid w:val="001A2588"/>
    <w:rsid w:val="001A2718"/>
    <w:rsid w:val="001A294D"/>
    <w:rsid w:val="001A2962"/>
    <w:rsid w:val="001A61F1"/>
    <w:rsid w:val="001A622F"/>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44C9"/>
    <w:rsid w:val="001C5DB2"/>
    <w:rsid w:val="001C6248"/>
    <w:rsid w:val="001C6690"/>
    <w:rsid w:val="001C693C"/>
    <w:rsid w:val="001C7431"/>
    <w:rsid w:val="001D00EB"/>
    <w:rsid w:val="001D1082"/>
    <w:rsid w:val="001D110D"/>
    <w:rsid w:val="001D20CA"/>
    <w:rsid w:val="001D3FF1"/>
    <w:rsid w:val="001D428F"/>
    <w:rsid w:val="001D4349"/>
    <w:rsid w:val="001E129D"/>
    <w:rsid w:val="001E5F0B"/>
    <w:rsid w:val="001E66BF"/>
    <w:rsid w:val="001E7A64"/>
    <w:rsid w:val="001F08A4"/>
    <w:rsid w:val="001F1A07"/>
    <w:rsid w:val="001F4222"/>
    <w:rsid w:val="001F4569"/>
    <w:rsid w:val="001F4E92"/>
    <w:rsid w:val="001F64BA"/>
    <w:rsid w:val="001F6AB6"/>
    <w:rsid w:val="001F7158"/>
    <w:rsid w:val="001F747B"/>
    <w:rsid w:val="00200303"/>
    <w:rsid w:val="00200665"/>
    <w:rsid w:val="00201975"/>
    <w:rsid w:val="00202B70"/>
    <w:rsid w:val="00202D07"/>
    <w:rsid w:val="002030EA"/>
    <w:rsid w:val="002031EC"/>
    <w:rsid w:val="00203969"/>
    <w:rsid w:val="00203E8D"/>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5839"/>
    <w:rsid w:val="00227197"/>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0D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139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4FC0"/>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3C35"/>
    <w:rsid w:val="002D429F"/>
    <w:rsid w:val="002D44BF"/>
    <w:rsid w:val="002D47BA"/>
    <w:rsid w:val="002D49C3"/>
    <w:rsid w:val="002D65C8"/>
    <w:rsid w:val="002D6622"/>
    <w:rsid w:val="002E0FD2"/>
    <w:rsid w:val="002E4CA3"/>
    <w:rsid w:val="002E5A52"/>
    <w:rsid w:val="002E60CF"/>
    <w:rsid w:val="002E6CD7"/>
    <w:rsid w:val="002E7350"/>
    <w:rsid w:val="002F13C1"/>
    <w:rsid w:val="002F4563"/>
    <w:rsid w:val="002F4FBA"/>
    <w:rsid w:val="002F5B93"/>
    <w:rsid w:val="002F5BA6"/>
    <w:rsid w:val="002F6179"/>
    <w:rsid w:val="002F7B16"/>
    <w:rsid w:val="00300153"/>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426"/>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75809"/>
    <w:rsid w:val="00380B5A"/>
    <w:rsid w:val="00380C83"/>
    <w:rsid w:val="00382413"/>
    <w:rsid w:val="00384C26"/>
    <w:rsid w:val="00384CA1"/>
    <w:rsid w:val="00385651"/>
    <w:rsid w:val="00385CA7"/>
    <w:rsid w:val="00386D8A"/>
    <w:rsid w:val="00390463"/>
    <w:rsid w:val="0039121F"/>
    <w:rsid w:val="00393E3B"/>
    <w:rsid w:val="00397185"/>
    <w:rsid w:val="0039771B"/>
    <w:rsid w:val="00397B9F"/>
    <w:rsid w:val="00397CB1"/>
    <w:rsid w:val="003A1CDF"/>
    <w:rsid w:val="003A25FE"/>
    <w:rsid w:val="003A2A8D"/>
    <w:rsid w:val="003A2AA9"/>
    <w:rsid w:val="003A3448"/>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18E9"/>
    <w:rsid w:val="003D29CB"/>
    <w:rsid w:val="003D2B44"/>
    <w:rsid w:val="003D39E9"/>
    <w:rsid w:val="003D446B"/>
    <w:rsid w:val="003D4726"/>
    <w:rsid w:val="003D50EE"/>
    <w:rsid w:val="003D5724"/>
    <w:rsid w:val="003D5CA7"/>
    <w:rsid w:val="003E02B2"/>
    <w:rsid w:val="003E1F9A"/>
    <w:rsid w:val="003E24DF"/>
    <w:rsid w:val="003E27E6"/>
    <w:rsid w:val="003E3944"/>
    <w:rsid w:val="003E4669"/>
    <w:rsid w:val="003E50F8"/>
    <w:rsid w:val="003E514A"/>
    <w:rsid w:val="003E5FF5"/>
    <w:rsid w:val="003E70CE"/>
    <w:rsid w:val="003E7178"/>
    <w:rsid w:val="003E722F"/>
    <w:rsid w:val="003E72C3"/>
    <w:rsid w:val="003E7938"/>
    <w:rsid w:val="003E7F26"/>
    <w:rsid w:val="003F01B7"/>
    <w:rsid w:val="003F1E4C"/>
    <w:rsid w:val="003F6308"/>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C2"/>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236"/>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53B2"/>
    <w:rsid w:val="00476742"/>
    <w:rsid w:val="00476D98"/>
    <w:rsid w:val="0047733C"/>
    <w:rsid w:val="004773CF"/>
    <w:rsid w:val="004779CB"/>
    <w:rsid w:val="00477AE2"/>
    <w:rsid w:val="004803CA"/>
    <w:rsid w:val="004805F2"/>
    <w:rsid w:val="00481E9C"/>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2223"/>
    <w:rsid w:val="004E355C"/>
    <w:rsid w:val="004E49A3"/>
    <w:rsid w:val="004E6956"/>
    <w:rsid w:val="004E6B1A"/>
    <w:rsid w:val="004E7D1B"/>
    <w:rsid w:val="004F0131"/>
    <w:rsid w:val="004F090B"/>
    <w:rsid w:val="004F0D5F"/>
    <w:rsid w:val="004F0F35"/>
    <w:rsid w:val="004F2E7F"/>
    <w:rsid w:val="004F3A98"/>
    <w:rsid w:val="004F415F"/>
    <w:rsid w:val="004F4B39"/>
    <w:rsid w:val="004F62C6"/>
    <w:rsid w:val="004F740F"/>
    <w:rsid w:val="005018A4"/>
    <w:rsid w:val="00501B18"/>
    <w:rsid w:val="00501EED"/>
    <w:rsid w:val="005051DA"/>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6D20"/>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87481"/>
    <w:rsid w:val="00590E7D"/>
    <w:rsid w:val="00591B78"/>
    <w:rsid w:val="00591C45"/>
    <w:rsid w:val="00591F34"/>
    <w:rsid w:val="005936A1"/>
    <w:rsid w:val="005937CE"/>
    <w:rsid w:val="00596E7D"/>
    <w:rsid w:val="00597898"/>
    <w:rsid w:val="00597D6A"/>
    <w:rsid w:val="005A11E5"/>
    <w:rsid w:val="005A1715"/>
    <w:rsid w:val="005A2206"/>
    <w:rsid w:val="005A3216"/>
    <w:rsid w:val="005A6352"/>
    <w:rsid w:val="005A6D63"/>
    <w:rsid w:val="005A7B7F"/>
    <w:rsid w:val="005B0FCB"/>
    <w:rsid w:val="005B2949"/>
    <w:rsid w:val="005B2BA4"/>
    <w:rsid w:val="005B49C2"/>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1D84"/>
    <w:rsid w:val="005D215E"/>
    <w:rsid w:val="005D2896"/>
    <w:rsid w:val="005D2A8C"/>
    <w:rsid w:val="005D31B0"/>
    <w:rsid w:val="005D42E9"/>
    <w:rsid w:val="005D4F63"/>
    <w:rsid w:val="005D6921"/>
    <w:rsid w:val="005D7668"/>
    <w:rsid w:val="005D7752"/>
    <w:rsid w:val="005E025F"/>
    <w:rsid w:val="005E147E"/>
    <w:rsid w:val="005E14FA"/>
    <w:rsid w:val="005E1A44"/>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07F"/>
    <w:rsid w:val="005F37F0"/>
    <w:rsid w:val="005F3C3B"/>
    <w:rsid w:val="005F3FB1"/>
    <w:rsid w:val="005F41DF"/>
    <w:rsid w:val="005F4F21"/>
    <w:rsid w:val="005F5EEB"/>
    <w:rsid w:val="005F683C"/>
    <w:rsid w:val="005F6E75"/>
    <w:rsid w:val="005F77A0"/>
    <w:rsid w:val="005F7C90"/>
    <w:rsid w:val="005F7D24"/>
    <w:rsid w:val="006006EB"/>
    <w:rsid w:val="0060297D"/>
    <w:rsid w:val="00603595"/>
    <w:rsid w:val="00603A27"/>
    <w:rsid w:val="006041DB"/>
    <w:rsid w:val="00605D8B"/>
    <w:rsid w:val="00605E54"/>
    <w:rsid w:val="00606AFF"/>
    <w:rsid w:val="00606E14"/>
    <w:rsid w:val="00611B4D"/>
    <w:rsid w:val="00612CD8"/>
    <w:rsid w:val="00612D09"/>
    <w:rsid w:val="00612F9F"/>
    <w:rsid w:val="00613109"/>
    <w:rsid w:val="00613336"/>
    <w:rsid w:val="00613660"/>
    <w:rsid w:val="00614B03"/>
    <w:rsid w:val="00615018"/>
    <w:rsid w:val="006156F2"/>
    <w:rsid w:val="006173B5"/>
    <w:rsid w:val="006176CD"/>
    <w:rsid w:val="0062123A"/>
    <w:rsid w:val="006222AC"/>
    <w:rsid w:val="006225AA"/>
    <w:rsid w:val="00622A03"/>
    <w:rsid w:val="006236BE"/>
    <w:rsid w:val="00623791"/>
    <w:rsid w:val="00623E50"/>
    <w:rsid w:val="006246EE"/>
    <w:rsid w:val="00624B3B"/>
    <w:rsid w:val="00625626"/>
    <w:rsid w:val="00626509"/>
    <w:rsid w:val="0062762A"/>
    <w:rsid w:val="00627F28"/>
    <w:rsid w:val="00630B08"/>
    <w:rsid w:val="00631697"/>
    <w:rsid w:val="00632786"/>
    <w:rsid w:val="00633275"/>
    <w:rsid w:val="006341AC"/>
    <w:rsid w:val="00634FAE"/>
    <w:rsid w:val="006350A0"/>
    <w:rsid w:val="0063786C"/>
    <w:rsid w:val="00637EFE"/>
    <w:rsid w:val="00642032"/>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4BAA"/>
    <w:rsid w:val="00666CF8"/>
    <w:rsid w:val="006671DB"/>
    <w:rsid w:val="00667660"/>
    <w:rsid w:val="00670E1C"/>
    <w:rsid w:val="00671CB6"/>
    <w:rsid w:val="006720D9"/>
    <w:rsid w:val="00672398"/>
    <w:rsid w:val="0067295B"/>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A7ABE"/>
    <w:rsid w:val="006B0085"/>
    <w:rsid w:val="006B0AF6"/>
    <w:rsid w:val="006B42F3"/>
    <w:rsid w:val="006B4480"/>
    <w:rsid w:val="006B464B"/>
    <w:rsid w:val="006B4723"/>
    <w:rsid w:val="006B5601"/>
    <w:rsid w:val="006B6FB9"/>
    <w:rsid w:val="006B7172"/>
    <w:rsid w:val="006B7FCA"/>
    <w:rsid w:val="006C008E"/>
    <w:rsid w:val="006C0812"/>
    <w:rsid w:val="006C0994"/>
    <w:rsid w:val="006C11F9"/>
    <w:rsid w:val="006C4005"/>
    <w:rsid w:val="006C4BC7"/>
    <w:rsid w:val="006C4D94"/>
    <w:rsid w:val="006C4EF3"/>
    <w:rsid w:val="006C5954"/>
    <w:rsid w:val="006C79A1"/>
    <w:rsid w:val="006D0062"/>
    <w:rsid w:val="006D1826"/>
    <w:rsid w:val="006D1A09"/>
    <w:rsid w:val="006D2BAD"/>
    <w:rsid w:val="006D32C7"/>
    <w:rsid w:val="006D33C1"/>
    <w:rsid w:val="006D3B76"/>
    <w:rsid w:val="006D3C96"/>
    <w:rsid w:val="006D5380"/>
    <w:rsid w:val="006D661B"/>
    <w:rsid w:val="006E0093"/>
    <w:rsid w:val="006E0376"/>
    <w:rsid w:val="006E0409"/>
    <w:rsid w:val="006E20D8"/>
    <w:rsid w:val="006E23DB"/>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10A3"/>
    <w:rsid w:val="00722206"/>
    <w:rsid w:val="007223F0"/>
    <w:rsid w:val="00723300"/>
    <w:rsid w:val="00723B56"/>
    <w:rsid w:val="007241BE"/>
    <w:rsid w:val="007243D2"/>
    <w:rsid w:val="007257F0"/>
    <w:rsid w:val="00726026"/>
    <w:rsid w:val="00726205"/>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9493B"/>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6C0B"/>
    <w:rsid w:val="007D7111"/>
    <w:rsid w:val="007E051B"/>
    <w:rsid w:val="007E0804"/>
    <w:rsid w:val="007E10EC"/>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52B3"/>
    <w:rsid w:val="00816D60"/>
    <w:rsid w:val="00820EB5"/>
    <w:rsid w:val="00822061"/>
    <w:rsid w:val="00823735"/>
    <w:rsid w:val="008243E7"/>
    <w:rsid w:val="00824C0C"/>
    <w:rsid w:val="008255BE"/>
    <w:rsid w:val="00825C3A"/>
    <w:rsid w:val="00825FD3"/>
    <w:rsid w:val="00826DE6"/>
    <w:rsid w:val="00827D08"/>
    <w:rsid w:val="0083054D"/>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261"/>
    <w:rsid w:val="00843A60"/>
    <w:rsid w:val="00844530"/>
    <w:rsid w:val="00844E67"/>
    <w:rsid w:val="00845744"/>
    <w:rsid w:val="00845D5D"/>
    <w:rsid w:val="0084607A"/>
    <w:rsid w:val="00846C91"/>
    <w:rsid w:val="00847F4A"/>
    <w:rsid w:val="00850026"/>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3A5D"/>
    <w:rsid w:val="00864169"/>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77A9A"/>
    <w:rsid w:val="0088049E"/>
    <w:rsid w:val="008808B1"/>
    <w:rsid w:val="00880D00"/>
    <w:rsid w:val="008816CC"/>
    <w:rsid w:val="00881A8F"/>
    <w:rsid w:val="00881CE0"/>
    <w:rsid w:val="008827FD"/>
    <w:rsid w:val="00882D37"/>
    <w:rsid w:val="00882E28"/>
    <w:rsid w:val="00883459"/>
    <w:rsid w:val="008842D4"/>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E6F0E"/>
    <w:rsid w:val="008F0CA0"/>
    <w:rsid w:val="008F1194"/>
    <w:rsid w:val="008F1200"/>
    <w:rsid w:val="008F17B9"/>
    <w:rsid w:val="008F1EE9"/>
    <w:rsid w:val="008F2168"/>
    <w:rsid w:val="008F291D"/>
    <w:rsid w:val="008F33F9"/>
    <w:rsid w:val="008F7CBC"/>
    <w:rsid w:val="008F7DC3"/>
    <w:rsid w:val="0090040A"/>
    <w:rsid w:val="00901D17"/>
    <w:rsid w:val="00901D42"/>
    <w:rsid w:val="00901D87"/>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5B39"/>
    <w:rsid w:val="00926E7E"/>
    <w:rsid w:val="00930662"/>
    <w:rsid w:val="00931540"/>
    <w:rsid w:val="00931AD8"/>
    <w:rsid w:val="00932660"/>
    <w:rsid w:val="00934EBF"/>
    <w:rsid w:val="0093595B"/>
    <w:rsid w:val="0093679A"/>
    <w:rsid w:val="00936BC1"/>
    <w:rsid w:val="009373AE"/>
    <w:rsid w:val="00942587"/>
    <w:rsid w:val="00943908"/>
    <w:rsid w:val="00943D16"/>
    <w:rsid w:val="009441FC"/>
    <w:rsid w:val="009442AB"/>
    <w:rsid w:val="00944B65"/>
    <w:rsid w:val="00944F6F"/>
    <w:rsid w:val="00945157"/>
    <w:rsid w:val="00946206"/>
    <w:rsid w:val="00947A0F"/>
    <w:rsid w:val="00947F61"/>
    <w:rsid w:val="009501FF"/>
    <w:rsid w:val="009502D6"/>
    <w:rsid w:val="0095062E"/>
    <w:rsid w:val="0095225F"/>
    <w:rsid w:val="00952C1C"/>
    <w:rsid w:val="009532EB"/>
    <w:rsid w:val="0095574F"/>
    <w:rsid w:val="00955CA9"/>
    <w:rsid w:val="00955FBE"/>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1E7"/>
    <w:rsid w:val="00975513"/>
    <w:rsid w:val="00976C0A"/>
    <w:rsid w:val="00980029"/>
    <w:rsid w:val="0098062D"/>
    <w:rsid w:val="0098109E"/>
    <w:rsid w:val="009812DE"/>
    <w:rsid w:val="009830C5"/>
    <w:rsid w:val="009837C6"/>
    <w:rsid w:val="00983BC8"/>
    <w:rsid w:val="00984B1C"/>
    <w:rsid w:val="00985C09"/>
    <w:rsid w:val="00985C29"/>
    <w:rsid w:val="00986771"/>
    <w:rsid w:val="009905FA"/>
    <w:rsid w:val="00990FE5"/>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20"/>
    <w:rsid w:val="009A7EB5"/>
    <w:rsid w:val="009B1E68"/>
    <w:rsid w:val="009B1F19"/>
    <w:rsid w:val="009B2B14"/>
    <w:rsid w:val="009B543C"/>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0646"/>
    <w:rsid w:val="009D17F2"/>
    <w:rsid w:val="009D3871"/>
    <w:rsid w:val="009D3A79"/>
    <w:rsid w:val="009D3E36"/>
    <w:rsid w:val="009D49D1"/>
    <w:rsid w:val="009D5388"/>
    <w:rsid w:val="009D573E"/>
    <w:rsid w:val="009D5F3E"/>
    <w:rsid w:val="009D6263"/>
    <w:rsid w:val="009D6F58"/>
    <w:rsid w:val="009D70C4"/>
    <w:rsid w:val="009D7874"/>
    <w:rsid w:val="009E049B"/>
    <w:rsid w:val="009E072B"/>
    <w:rsid w:val="009E0785"/>
    <w:rsid w:val="009E1A8E"/>
    <w:rsid w:val="009E1AA2"/>
    <w:rsid w:val="009E393A"/>
    <w:rsid w:val="009E46B9"/>
    <w:rsid w:val="009E490A"/>
    <w:rsid w:val="009E4E4D"/>
    <w:rsid w:val="009E57F4"/>
    <w:rsid w:val="009E5BF7"/>
    <w:rsid w:val="009E5FFA"/>
    <w:rsid w:val="009E631D"/>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3A9"/>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2E9"/>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AC2"/>
    <w:rsid w:val="00AB0DA0"/>
    <w:rsid w:val="00AB1DB5"/>
    <w:rsid w:val="00AB1DD2"/>
    <w:rsid w:val="00AB1F58"/>
    <w:rsid w:val="00AB3A23"/>
    <w:rsid w:val="00AB3A74"/>
    <w:rsid w:val="00AB4281"/>
    <w:rsid w:val="00AB4631"/>
    <w:rsid w:val="00AB4649"/>
    <w:rsid w:val="00AB4EC6"/>
    <w:rsid w:val="00AB5BB5"/>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6E88"/>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6484"/>
    <w:rsid w:val="00AF73F1"/>
    <w:rsid w:val="00AF7FB3"/>
    <w:rsid w:val="00B00F43"/>
    <w:rsid w:val="00B01B47"/>
    <w:rsid w:val="00B03118"/>
    <w:rsid w:val="00B04120"/>
    <w:rsid w:val="00B04621"/>
    <w:rsid w:val="00B06056"/>
    <w:rsid w:val="00B06E4F"/>
    <w:rsid w:val="00B074C7"/>
    <w:rsid w:val="00B07F53"/>
    <w:rsid w:val="00B11CB3"/>
    <w:rsid w:val="00B11CBC"/>
    <w:rsid w:val="00B12333"/>
    <w:rsid w:val="00B1276C"/>
    <w:rsid w:val="00B13C5B"/>
    <w:rsid w:val="00B14532"/>
    <w:rsid w:val="00B15CDF"/>
    <w:rsid w:val="00B2016B"/>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1FB1"/>
    <w:rsid w:val="00B3320D"/>
    <w:rsid w:val="00B3402A"/>
    <w:rsid w:val="00B34635"/>
    <w:rsid w:val="00B34A2D"/>
    <w:rsid w:val="00B35B66"/>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626"/>
    <w:rsid w:val="00B51D20"/>
    <w:rsid w:val="00B524B1"/>
    <w:rsid w:val="00B527F2"/>
    <w:rsid w:val="00B5485D"/>
    <w:rsid w:val="00B55064"/>
    <w:rsid w:val="00B55197"/>
    <w:rsid w:val="00B55227"/>
    <w:rsid w:val="00B557AE"/>
    <w:rsid w:val="00B56AB9"/>
    <w:rsid w:val="00B56FA0"/>
    <w:rsid w:val="00B570AF"/>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510B"/>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6AE"/>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584C"/>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21B"/>
    <w:rsid w:val="00C203F2"/>
    <w:rsid w:val="00C225F2"/>
    <w:rsid w:val="00C22B26"/>
    <w:rsid w:val="00C24D81"/>
    <w:rsid w:val="00C26095"/>
    <w:rsid w:val="00C26625"/>
    <w:rsid w:val="00C30597"/>
    <w:rsid w:val="00C30B58"/>
    <w:rsid w:val="00C30F7B"/>
    <w:rsid w:val="00C31332"/>
    <w:rsid w:val="00C3202F"/>
    <w:rsid w:val="00C3214C"/>
    <w:rsid w:val="00C3284E"/>
    <w:rsid w:val="00C32C9C"/>
    <w:rsid w:val="00C331A6"/>
    <w:rsid w:val="00C3346D"/>
    <w:rsid w:val="00C349DE"/>
    <w:rsid w:val="00C35446"/>
    <w:rsid w:val="00C35BFB"/>
    <w:rsid w:val="00C35D48"/>
    <w:rsid w:val="00C360E2"/>
    <w:rsid w:val="00C365CA"/>
    <w:rsid w:val="00C41C1D"/>
    <w:rsid w:val="00C422E3"/>
    <w:rsid w:val="00C4276A"/>
    <w:rsid w:val="00C42E7D"/>
    <w:rsid w:val="00C4327B"/>
    <w:rsid w:val="00C4583B"/>
    <w:rsid w:val="00C4639E"/>
    <w:rsid w:val="00C478DA"/>
    <w:rsid w:val="00C505C9"/>
    <w:rsid w:val="00C506FE"/>
    <w:rsid w:val="00C50B85"/>
    <w:rsid w:val="00C50C87"/>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57CF"/>
    <w:rsid w:val="00C77130"/>
    <w:rsid w:val="00C80AE1"/>
    <w:rsid w:val="00C81547"/>
    <w:rsid w:val="00C81876"/>
    <w:rsid w:val="00C8222A"/>
    <w:rsid w:val="00C831A3"/>
    <w:rsid w:val="00C838A7"/>
    <w:rsid w:val="00C84A85"/>
    <w:rsid w:val="00C84CDD"/>
    <w:rsid w:val="00C8675A"/>
    <w:rsid w:val="00C87406"/>
    <w:rsid w:val="00C877CF"/>
    <w:rsid w:val="00C8786A"/>
    <w:rsid w:val="00C878F5"/>
    <w:rsid w:val="00C91003"/>
    <w:rsid w:val="00C91BAB"/>
    <w:rsid w:val="00C93471"/>
    <w:rsid w:val="00C9350D"/>
    <w:rsid w:val="00C93AD7"/>
    <w:rsid w:val="00C94422"/>
    <w:rsid w:val="00C9480B"/>
    <w:rsid w:val="00C94C35"/>
    <w:rsid w:val="00C955D3"/>
    <w:rsid w:val="00C97337"/>
    <w:rsid w:val="00C97392"/>
    <w:rsid w:val="00C97D04"/>
    <w:rsid w:val="00CA085F"/>
    <w:rsid w:val="00CA15C4"/>
    <w:rsid w:val="00CA3352"/>
    <w:rsid w:val="00CA3425"/>
    <w:rsid w:val="00CA39A5"/>
    <w:rsid w:val="00CA526C"/>
    <w:rsid w:val="00CA6379"/>
    <w:rsid w:val="00CA762B"/>
    <w:rsid w:val="00CA7DC2"/>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079C"/>
    <w:rsid w:val="00CD26DB"/>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881"/>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1D41"/>
    <w:rsid w:val="00D12DF0"/>
    <w:rsid w:val="00D132AB"/>
    <w:rsid w:val="00D133FA"/>
    <w:rsid w:val="00D158A1"/>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2FC"/>
    <w:rsid w:val="00D33CF9"/>
    <w:rsid w:val="00D34933"/>
    <w:rsid w:val="00D35009"/>
    <w:rsid w:val="00D35CE5"/>
    <w:rsid w:val="00D35E91"/>
    <w:rsid w:val="00D3643B"/>
    <w:rsid w:val="00D3740B"/>
    <w:rsid w:val="00D37B9E"/>
    <w:rsid w:val="00D37C0E"/>
    <w:rsid w:val="00D40943"/>
    <w:rsid w:val="00D40B2B"/>
    <w:rsid w:val="00D41E76"/>
    <w:rsid w:val="00D43C8A"/>
    <w:rsid w:val="00D4457E"/>
    <w:rsid w:val="00D44C0C"/>
    <w:rsid w:val="00D44E9F"/>
    <w:rsid w:val="00D455C8"/>
    <w:rsid w:val="00D45807"/>
    <w:rsid w:val="00D45945"/>
    <w:rsid w:val="00D45C8B"/>
    <w:rsid w:val="00D50519"/>
    <w:rsid w:val="00D50E7A"/>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E6B"/>
    <w:rsid w:val="00D73F07"/>
    <w:rsid w:val="00D749AE"/>
    <w:rsid w:val="00D75F33"/>
    <w:rsid w:val="00D761D7"/>
    <w:rsid w:val="00D766F3"/>
    <w:rsid w:val="00D7751B"/>
    <w:rsid w:val="00D803CD"/>
    <w:rsid w:val="00D80437"/>
    <w:rsid w:val="00D84CE5"/>
    <w:rsid w:val="00D85BE7"/>
    <w:rsid w:val="00D86520"/>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02C"/>
    <w:rsid w:val="00DB1DC3"/>
    <w:rsid w:val="00DB3AD2"/>
    <w:rsid w:val="00DB3D39"/>
    <w:rsid w:val="00DB426D"/>
    <w:rsid w:val="00DB4474"/>
    <w:rsid w:val="00DB5463"/>
    <w:rsid w:val="00DB5669"/>
    <w:rsid w:val="00DB7098"/>
    <w:rsid w:val="00DB729F"/>
    <w:rsid w:val="00DB748B"/>
    <w:rsid w:val="00DB7F1B"/>
    <w:rsid w:val="00DC16BD"/>
    <w:rsid w:val="00DC1AE8"/>
    <w:rsid w:val="00DC1D3C"/>
    <w:rsid w:val="00DC26EE"/>
    <w:rsid w:val="00DC2751"/>
    <w:rsid w:val="00DC2B84"/>
    <w:rsid w:val="00DC2BA4"/>
    <w:rsid w:val="00DC2DE8"/>
    <w:rsid w:val="00DC3160"/>
    <w:rsid w:val="00DC376C"/>
    <w:rsid w:val="00DC39DC"/>
    <w:rsid w:val="00DC454B"/>
    <w:rsid w:val="00DC53F0"/>
    <w:rsid w:val="00DC5642"/>
    <w:rsid w:val="00DC5BE6"/>
    <w:rsid w:val="00DC5E70"/>
    <w:rsid w:val="00DC69E4"/>
    <w:rsid w:val="00DC7274"/>
    <w:rsid w:val="00DC7B2B"/>
    <w:rsid w:val="00DC7B70"/>
    <w:rsid w:val="00DD002E"/>
    <w:rsid w:val="00DD0C5B"/>
    <w:rsid w:val="00DD120A"/>
    <w:rsid w:val="00DD193D"/>
    <w:rsid w:val="00DD21A9"/>
    <w:rsid w:val="00DD3735"/>
    <w:rsid w:val="00DD3E5B"/>
    <w:rsid w:val="00DD4384"/>
    <w:rsid w:val="00DD5082"/>
    <w:rsid w:val="00DD50D0"/>
    <w:rsid w:val="00DD612C"/>
    <w:rsid w:val="00DD6253"/>
    <w:rsid w:val="00DD6584"/>
    <w:rsid w:val="00DD6A6F"/>
    <w:rsid w:val="00DD6F21"/>
    <w:rsid w:val="00DE014E"/>
    <w:rsid w:val="00DE0657"/>
    <w:rsid w:val="00DE09FE"/>
    <w:rsid w:val="00DE148B"/>
    <w:rsid w:val="00DE1FCB"/>
    <w:rsid w:val="00DE1FF2"/>
    <w:rsid w:val="00DE2087"/>
    <w:rsid w:val="00DE2613"/>
    <w:rsid w:val="00DE4A71"/>
    <w:rsid w:val="00DE5DA4"/>
    <w:rsid w:val="00DE5E6C"/>
    <w:rsid w:val="00DE6216"/>
    <w:rsid w:val="00DE6792"/>
    <w:rsid w:val="00DE6B0B"/>
    <w:rsid w:val="00DF0640"/>
    <w:rsid w:val="00DF1070"/>
    <w:rsid w:val="00DF11F8"/>
    <w:rsid w:val="00DF1372"/>
    <w:rsid w:val="00DF1947"/>
    <w:rsid w:val="00DF4369"/>
    <w:rsid w:val="00DF440C"/>
    <w:rsid w:val="00DF4441"/>
    <w:rsid w:val="00DF6348"/>
    <w:rsid w:val="00DF658B"/>
    <w:rsid w:val="00DF76C3"/>
    <w:rsid w:val="00E01EB6"/>
    <w:rsid w:val="00E02766"/>
    <w:rsid w:val="00E02CB9"/>
    <w:rsid w:val="00E0354C"/>
    <w:rsid w:val="00E038EB"/>
    <w:rsid w:val="00E043BB"/>
    <w:rsid w:val="00E04413"/>
    <w:rsid w:val="00E045BF"/>
    <w:rsid w:val="00E05C1B"/>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8F7"/>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2DB7"/>
    <w:rsid w:val="00E43C32"/>
    <w:rsid w:val="00E44E13"/>
    <w:rsid w:val="00E457B3"/>
    <w:rsid w:val="00E46ADD"/>
    <w:rsid w:val="00E47410"/>
    <w:rsid w:val="00E500F4"/>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4F01"/>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3E1C"/>
    <w:rsid w:val="00EB416B"/>
    <w:rsid w:val="00EB416F"/>
    <w:rsid w:val="00EB4596"/>
    <w:rsid w:val="00EB50B7"/>
    <w:rsid w:val="00EB6A2C"/>
    <w:rsid w:val="00EB70A4"/>
    <w:rsid w:val="00EB75D7"/>
    <w:rsid w:val="00EB766A"/>
    <w:rsid w:val="00EB773D"/>
    <w:rsid w:val="00EB7753"/>
    <w:rsid w:val="00EB7882"/>
    <w:rsid w:val="00EC1F56"/>
    <w:rsid w:val="00EC25B7"/>
    <w:rsid w:val="00EC2BF2"/>
    <w:rsid w:val="00EC3783"/>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2DC"/>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323"/>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16E5"/>
    <w:rsid w:val="00F438C0"/>
    <w:rsid w:val="00F439B4"/>
    <w:rsid w:val="00F4415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5D8D"/>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3983"/>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3CD1"/>
    <w:rsid w:val="00FD4403"/>
    <w:rsid w:val="00FD6E6F"/>
    <w:rsid w:val="00FD71FB"/>
    <w:rsid w:val="00FD73D9"/>
    <w:rsid w:val="00FE0258"/>
    <w:rsid w:val="00FE0C7A"/>
    <w:rsid w:val="00FE0F43"/>
    <w:rsid w:val="00FE1784"/>
    <w:rsid w:val="00FE2DCB"/>
    <w:rsid w:val="00FE5524"/>
    <w:rsid w:val="00FE55C6"/>
    <w:rsid w:val="00FE573D"/>
    <w:rsid w:val="00FE5845"/>
    <w:rsid w:val="00FE6828"/>
    <w:rsid w:val="00FE6F06"/>
    <w:rsid w:val="00FE7AE9"/>
    <w:rsid w:val="00FF0E98"/>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484"/>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332FC"/>
    <w:pPr>
      <w:tabs>
        <w:tab w:val="left" w:pos="426"/>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character" w:customStyle="1" w:styleId="UnresolvedMention1">
    <w:name w:val="Unresolved Mention1"/>
    <w:basedOn w:val="DefaultParagraphFont"/>
    <w:uiPriority w:val="99"/>
    <w:semiHidden/>
    <w:unhideWhenUsed/>
    <w:rsid w:val="006D3B76"/>
    <w:rPr>
      <w:color w:val="605E5C"/>
      <w:shd w:val="clear" w:color="auto" w:fill="E1DFDD"/>
    </w:rPr>
  </w:style>
  <w:style w:type="paragraph" w:styleId="FootnoteText">
    <w:name w:val="footnote text"/>
    <w:basedOn w:val="Normal"/>
    <w:link w:val="FootnoteTextChar"/>
    <w:uiPriority w:val="99"/>
    <w:semiHidden/>
    <w:unhideWhenUsed/>
    <w:rsid w:val="00BF584C"/>
    <w:pPr>
      <w:spacing w:after="0" w:line="240" w:lineRule="auto"/>
    </w:pPr>
    <w:rPr>
      <w:sz w:val="20"/>
    </w:rPr>
  </w:style>
  <w:style w:type="character" w:customStyle="1" w:styleId="FootnoteTextChar">
    <w:name w:val="Footnote Text Char"/>
    <w:basedOn w:val="DefaultParagraphFont"/>
    <w:link w:val="FootnoteText"/>
    <w:uiPriority w:val="99"/>
    <w:semiHidden/>
    <w:rsid w:val="00BF584C"/>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BF584C"/>
    <w:rPr>
      <w:vertAlign w:val="superscript"/>
    </w:rPr>
  </w:style>
  <w:style w:type="table" w:customStyle="1" w:styleId="TableGrid1">
    <w:name w:val="Table Grid1"/>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E1A44"/>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152B3"/>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86520"/>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A7DC2"/>
    <w:pPr>
      <w:spacing w:after="100" w:line="259" w:lineRule="auto"/>
      <w:ind w:left="660"/>
      <w:jc w:val="left"/>
    </w:pPr>
    <w:rPr>
      <w:rFonts w:asciiTheme="minorHAnsi" w:eastAsiaTheme="minorEastAsia" w:hAnsiTheme="minorHAnsi"/>
      <w:kern w:val="0"/>
      <w:sz w:val="22"/>
      <w:szCs w:val="22"/>
      <w:lang w:val="fr-FR" w:eastAsia="fr-FR"/>
    </w:rPr>
  </w:style>
  <w:style w:type="paragraph" w:styleId="TOC5">
    <w:name w:val="toc 5"/>
    <w:basedOn w:val="Normal"/>
    <w:next w:val="Normal"/>
    <w:autoRedefine/>
    <w:uiPriority w:val="39"/>
    <w:unhideWhenUsed/>
    <w:rsid w:val="00CA7DC2"/>
    <w:pPr>
      <w:spacing w:after="100" w:line="259" w:lineRule="auto"/>
      <w:ind w:left="880"/>
      <w:jc w:val="left"/>
    </w:pPr>
    <w:rPr>
      <w:rFonts w:asciiTheme="minorHAnsi" w:eastAsiaTheme="minorEastAsia" w:hAnsiTheme="minorHAnsi"/>
      <w:kern w:val="0"/>
      <w:sz w:val="22"/>
      <w:szCs w:val="22"/>
      <w:lang w:val="fr-FR" w:eastAsia="fr-FR"/>
    </w:rPr>
  </w:style>
  <w:style w:type="paragraph" w:styleId="TOC6">
    <w:name w:val="toc 6"/>
    <w:basedOn w:val="Normal"/>
    <w:next w:val="Normal"/>
    <w:autoRedefine/>
    <w:uiPriority w:val="39"/>
    <w:unhideWhenUsed/>
    <w:rsid w:val="00CA7DC2"/>
    <w:pPr>
      <w:spacing w:after="100" w:line="259" w:lineRule="auto"/>
      <w:ind w:left="1100"/>
      <w:jc w:val="left"/>
    </w:pPr>
    <w:rPr>
      <w:rFonts w:asciiTheme="minorHAnsi" w:eastAsiaTheme="minorEastAsia" w:hAnsiTheme="minorHAnsi"/>
      <w:kern w:val="0"/>
      <w:sz w:val="22"/>
      <w:szCs w:val="22"/>
      <w:lang w:val="fr-FR" w:eastAsia="fr-FR"/>
    </w:rPr>
  </w:style>
  <w:style w:type="paragraph" w:styleId="TOC7">
    <w:name w:val="toc 7"/>
    <w:basedOn w:val="Normal"/>
    <w:next w:val="Normal"/>
    <w:autoRedefine/>
    <w:uiPriority w:val="39"/>
    <w:unhideWhenUsed/>
    <w:rsid w:val="00CA7DC2"/>
    <w:pPr>
      <w:spacing w:after="100" w:line="259" w:lineRule="auto"/>
      <w:ind w:left="1320"/>
      <w:jc w:val="left"/>
    </w:pPr>
    <w:rPr>
      <w:rFonts w:asciiTheme="minorHAnsi" w:eastAsiaTheme="minorEastAsia" w:hAnsiTheme="minorHAnsi"/>
      <w:kern w:val="0"/>
      <w:sz w:val="22"/>
      <w:szCs w:val="22"/>
      <w:lang w:val="fr-FR" w:eastAsia="fr-FR"/>
    </w:rPr>
  </w:style>
  <w:style w:type="paragraph" w:styleId="TOC8">
    <w:name w:val="toc 8"/>
    <w:basedOn w:val="Normal"/>
    <w:next w:val="Normal"/>
    <w:autoRedefine/>
    <w:uiPriority w:val="39"/>
    <w:unhideWhenUsed/>
    <w:rsid w:val="00CA7DC2"/>
    <w:pPr>
      <w:spacing w:after="100" w:line="259" w:lineRule="auto"/>
      <w:ind w:left="1540"/>
      <w:jc w:val="left"/>
    </w:pPr>
    <w:rPr>
      <w:rFonts w:asciiTheme="minorHAnsi" w:eastAsiaTheme="minorEastAsia" w:hAnsiTheme="minorHAnsi"/>
      <w:kern w:val="0"/>
      <w:sz w:val="22"/>
      <w:szCs w:val="22"/>
      <w:lang w:val="fr-FR" w:eastAsia="fr-FR"/>
    </w:rPr>
  </w:style>
  <w:style w:type="paragraph" w:styleId="TOC9">
    <w:name w:val="toc 9"/>
    <w:basedOn w:val="Normal"/>
    <w:next w:val="Normal"/>
    <w:autoRedefine/>
    <w:uiPriority w:val="39"/>
    <w:unhideWhenUsed/>
    <w:rsid w:val="00CA7DC2"/>
    <w:pPr>
      <w:spacing w:after="100" w:line="259" w:lineRule="auto"/>
      <w:ind w:left="1760"/>
      <w:jc w:val="left"/>
    </w:pPr>
    <w:rPr>
      <w:rFonts w:asciiTheme="minorHAnsi" w:eastAsiaTheme="minorEastAsia" w:hAnsiTheme="minorHAnsi"/>
      <w:kern w:val="0"/>
      <w:sz w:val="22"/>
      <w:szCs w:val="22"/>
      <w:lang w:val="fr-FR" w:eastAsia="fr-FR"/>
    </w:rPr>
  </w:style>
  <w:style w:type="paragraph" w:styleId="HTMLPreformatted">
    <w:name w:val="HTML Preformatted"/>
    <w:basedOn w:val="Normal"/>
    <w:link w:val="HTMLPreformattedChar"/>
    <w:uiPriority w:val="99"/>
    <w:semiHidden/>
    <w:unhideWhenUsed/>
    <w:rsid w:val="001D00EB"/>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1D00EB"/>
    <w:rPr>
      <w:rFonts w:ascii="Consolas" w:eastAsiaTheme="minorHAnsi" w:hAnsi="Consola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0210">
      <w:bodyDiv w:val="1"/>
      <w:marLeft w:val="0"/>
      <w:marRight w:val="0"/>
      <w:marTop w:val="0"/>
      <w:marBottom w:val="0"/>
      <w:divBdr>
        <w:top w:val="none" w:sz="0" w:space="0" w:color="auto"/>
        <w:left w:val="none" w:sz="0" w:space="0" w:color="auto"/>
        <w:bottom w:val="none" w:sz="0" w:space="0" w:color="auto"/>
        <w:right w:val="none" w:sz="0" w:space="0" w:color="auto"/>
      </w:divBdr>
    </w:div>
    <w:div w:id="84159363">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29903543">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0309364">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4407059">
      <w:bodyDiv w:val="1"/>
      <w:marLeft w:val="0"/>
      <w:marRight w:val="0"/>
      <w:marTop w:val="0"/>
      <w:marBottom w:val="0"/>
      <w:divBdr>
        <w:top w:val="none" w:sz="0" w:space="0" w:color="auto"/>
        <w:left w:val="none" w:sz="0" w:space="0" w:color="auto"/>
        <w:bottom w:val="none" w:sz="0" w:space="0" w:color="auto"/>
        <w:right w:val="none" w:sz="0" w:space="0" w:color="auto"/>
      </w:divBdr>
    </w:div>
    <w:div w:id="297685402">
      <w:bodyDiv w:val="1"/>
      <w:marLeft w:val="0"/>
      <w:marRight w:val="0"/>
      <w:marTop w:val="0"/>
      <w:marBottom w:val="0"/>
      <w:divBdr>
        <w:top w:val="none" w:sz="0" w:space="0" w:color="auto"/>
        <w:left w:val="none" w:sz="0" w:space="0" w:color="auto"/>
        <w:bottom w:val="none" w:sz="0" w:space="0" w:color="auto"/>
        <w:right w:val="none" w:sz="0" w:space="0" w:color="auto"/>
      </w:divBdr>
    </w:div>
    <w:div w:id="300041754">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132633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7436580">
      <w:bodyDiv w:val="1"/>
      <w:marLeft w:val="0"/>
      <w:marRight w:val="0"/>
      <w:marTop w:val="0"/>
      <w:marBottom w:val="0"/>
      <w:divBdr>
        <w:top w:val="none" w:sz="0" w:space="0" w:color="auto"/>
        <w:left w:val="none" w:sz="0" w:space="0" w:color="auto"/>
        <w:bottom w:val="none" w:sz="0" w:space="0" w:color="auto"/>
        <w:right w:val="none" w:sz="0" w:space="0" w:color="auto"/>
      </w:divBdr>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13361744">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27504955">
      <w:bodyDiv w:val="1"/>
      <w:marLeft w:val="0"/>
      <w:marRight w:val="0"/>
      <w:marTop w:val="0"/>
      <w:marBottom w:val="0"/>
      <w:divBdr>
        <w:top w:val="none" w:sz="0" w:space="0" w:color="auto"/>
        <w:left w:val="none" w:sz="0" w:space="0" w:color="auto"/>
        <w:bottom w:val="none" w:sz="0" w:space="0" w:color="auto"/>
        <w:right w:val="none" w:sz="0" w:space="0" w:color="auto"/>
      </w:divBdr>
    </w:div>
    <w:div w:id="4682081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210747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45741133">
      <w:bodyDiv w:val="1"/>
      <w:marLeft w:val="0"/>
      <w:marRight w:val="0"/>
      <w:marTop w:val="0"/>
      <w:marBottom w:val="0"/>
      <w:divBdr>
        <w:top w:val="none" w:sz="0" w:space="0" w:color="auto"/>
        <w:left w:val="none" w:sz="0" w:space="0" w:color="auto"/>
        <w:bottom w:val="none" w:sz="0" w:space="0" w:color="auto"/>
        <w:right w:val="none" w:sz="0" w:space="0" w:color="auto"/>
      </w:divBdr>
    </w:div>
    <w:div w:id="659843248">
      <w:bodyDiv w:val="1"/>
      <w:marLeft w:val="0"/>
      <w:marRight w:val="0"/>
      <w:marTop w:val="0"/>
      <w:marBottom w:val="0"/>
      <w:divBdr>
        <w:top w:val="none" w:sz="0" w:space="0" w:color="auto"/>
        <w:left w:val="none" w:sz="0" w:space="0" w:color="auto"/>
        <w:bottom w:val="none" w:sz="0" w:space="0" w:color="auto"/>
        <w:right w:val="none" w:sz="0" w:space="0" w:color="auto"/>
      </w:divBdr>
    </w:div>
    <w:div w:id="670453790">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656466">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7399900">
      <w:bodyDiv w:val="1"/>
      <w:marLeft w:val="0"/>
      <w:marRight w:val="0"/>
      <w:marTop w:val="0"/>
      <w:marBottom w:val="0"/>
      <w:divBdr>
        <w:top w:val="none" w:sz="0" w:space="0" w:color="auto"/>
        <w:left w:val="none" w:sz="0" w:space="0" w:color="auto"/>
        <w:bottom w:val="none" w:sz="0" w:space="0" w:color="auto"/>
        <w:right w:val="none" w:sz="0" w:space="0" w:color="auto"/>
      </w:divBdr>
    </w:div>
    <w:div w:id="886839422">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943226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90139591">
      <w:bodyDiv w:val="1"/>
      <w:marLeft w:val="0"/>
      <w:marRight w:val="0"/>
      <w:marTop w:val="0"/>
      <w:marBottom w:val="0"/>
      <w:divBdr>
        <w:top w:val="none" w:sz="0" w:space="0" w:color="auto"/>
        <w:left w:val="none" w:sz="0" w:space="0" w:color="auto"/>
        <w:bottom w:val="none" w:sz="0" w:space="0" w:color="auto"/>
        <w:right w:val="none" w:sz="0" w:space="0" w:color="auto"/>
      </w:divBdr>
    </w:div>
    <w:div w:id="1020545182">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3691853">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77186595">
      <w:bodyDiv w:val="1"/>
      <w:marLeft w:val="0"/>
      <w:marRight w:val="0"/>
      <w:marTop w:val="0"/>
      <w:marBottom w:val="0"/>
      <w:divBdr>
        <w:top w:val="none" w:sz="0" w:space="0" w:color="auto"/>
        <w:left w:val="none" w:sz="0" w:space="0" w:color="auto"/>
        <w:bottom w:val="none" w:sz="0" w:space="0" w:color="auto"/>
        <w:right w:val="none" w:sz="0" w:space="0" w:color="auto"/>
      </w:divBdr>
    </w:div>
    <w:div w:id="1209029494">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2177174">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6514057">
      <w:bodyDiv w:val="1"/>
      <w:marLeft w:val="0"/>
      <w:marRight w:val="0"/>
      <w:marTop w:val="0"/>
      <w:marBottom w:val="0"/>
      <w:divBdr>
        <w:top w:val="none" w:sz="0" w:space="0" w:color="auto"/>
        <w:left w:val="none" w:sz="0" w:space="0" w:color="auto"/>
        <w:bottom w:val="none" w:sz="0" w:space="0" w:color="auto"/>
        <w:right w:val="none" w:sz="0" w:space="0" w:color="auto"/>
      </w:divBdr>
    </w:div>
    <w:div w:id="1456634011">
      <w:bodyDiv w:val="1"/>
      <w:marLeft w:val="0"/>
      <w:marRight w:val="0"/>
      <w:marTop w:val="0"/>
      <w:marBottom w:val="0"/>
      <w:divBdr>
        <w:top w:val="none" w:sz="0" w:space="0" w:color="auto"/>
        <w:left w:val="none" w:sz="0" w:space="0" w:color="auto"/>
        <w:bottom w:val="none" w:sz="0" w:space="0" w:color="auto"/>
        <w:right w:val="none" w:sz="0" w:space="0" w:color="auto"/>
      </w:divBdr>
      <w:divsChild>
        <w:div w:id="193931361">
          <w:marLeft w:val="0"/>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9533970">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95172952">
      <w:bodyDiv w:val="1"/>
      <w:marLeft w:val="0"/>
      <w:marRight w:val="0"/>
      <w:marTop w:val="0"/>
      <w:marBottom w:val="0"/>
      <w:divBdr>
        <w:top w:val="none" w:sz="0" w:space="0" w:color="auto"/>
        <w:left w:val="none" w:sz="0" w:space="0" w:color="auto"/>
        <w:bottom w:val="none" w:sz="0" w:space="0" w:color="auto"/>
        <w:right w:val="none" w:sz="0" w:space="0" w:color="auto"/>
      </w:divBdr>
    </w:div>
    <w:div w:id="179709464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69100773">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77110772">
      <w:bodyDiv w:val="1"/>
      <w:marLeft w:val="0"/>
      <w:marRight w:val="0"/>
      <w:marTop w:val="0"/>
      <w:marBottom w:val="0"/>
      <w:divBdr>
        <w:top w:val="none" w:sz="0" w:space="0" w:color="auto"/>
        <w:left w:val="none" w:sz="0" w:space="0" w:color="auto"/>
        <w:bottom w:val="none" w:sz="0" w:space="0" w:color="auto"/>
        <w:right w:val="none" w:sz="0" w:space="0" w:color="auto"/>
      </w:divBdr>
    </w:div>
    <w:div w:id="1904414054">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8874116">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1489977">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21951623">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s://www.architectmagazine.com/project-gallery/half-tree-house_o"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kumenti\MEKA_Files\02_Projekti\03_Lekcijas_prezentacijas\02_RTU_studentiem\jautajumu%20atbil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el-GR"/>
              <a:t>Καμπύλες θερμοκρασίας-χρόνου </a:t>
            </a:r>
            <a:r>
              <a:rPr lang="lv-LV"/>
              <a:t>ISO 834 (EN 1991-1-2)</a:t>
            </a:r>
          </a:p>
        </c:rich>
      </c:tx>
      <c:layout/>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fr-FR"/>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xmlns:c16r2="http://schemas.microsoft.com/office/drawing/2015/06/chart">
            <c:ext xmlns:c16="http://schemas.microsoft.com/office/drawing/2014/chart" uri="{C3380CC4-5D6E-409C-BE32-E72D297353CC}">
              <c16:uniqueId val="{00000000-B62F-4203-AB64-DEC6B4F8D3F0}"/>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xmlns:c16r2="http://schemas.microsoft.com/office/drawing/2015/06/chart">
            <c:ext xmlns:c16="http://schemas.microsoft.com/office/drawing/2014/chart" uri="{C3380CC4-5D6E-409C-BE32-E72D297353CC}">
              <c16:uniqueId val="{00000001-B62F-4203-AB64-DEC6B4F8D3F0}"/>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xmlns:c16r2="http://schemas.microsoft.com/office/drawing/2015/06/chart">
            <c:ext xmlns:c16="http://schemas.microsoft.com/office/drawing/2014/chart" uri="{C3380CC4-5D6E-409C-BE32-E72D297353CC}">
              <c16:uniqueId val="{00000002-B62F-4203-AB64-DEC6B4F8D3F0}"/>
            </c:ext>
          </c:extLst>
        </c:ser>
        <c:dLbls>
          <c:showLegendKey val="0"/>
          <c:showVal val="0"/>
          <c:showCatName val="0"/>
          <c:showSerName val="0"/>
          <c:showPercent val="0"/>
          <c:showBubbleSize val="0"/>
        </c:dLbls>
        <c:axId val="658049376"/>
        <c:axId val="658046240"/>
      </c:scatterChart>
      <c:valAx>
        <c:axId val="658049376"/>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l-GR"/>
                  <a:t>Χρονοσ</a:t>
                </a:r>
                <a:r>
                  <a:rPr lang="lv-LV"/>
                  <a:t>, </a:t>
                </a:r>
                <a:r>
                  <a:rPr lang="lv-LV" cap="none" baseline="0"/>
                  <a:t>t</a:t>
                </a:r>
                <a:r>
                  <a:rPr lang="lv-LV"/>
                  <a:t> [min.]</a:t>
                </a:r>
                <a:endParaRPr lang="en-US"/>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658046240"/>
        <c:crosses val="autoZero"/>
        <c:crossBetween val="midCat"/>
        <c:majorUnit val="5"/>
      </c:valAx>
      <c:valAx>
        <c:axId val="6580462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l-GR"/>
                  <a:t>θερμοκρασια</a:t>
                </a:r>
                <a:r>
                  <a:rPr lang="lv-LV"/>
                  <a:t>, T [C°]</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58049376"/>
        <c:crosses val="autoZero"/>
        <c:crossBetween val="midCat"/>
        <c:maj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documentManagement/types"/>
    <ds:schemaRef ds:uri="http://schemas.microsoft.com/office/infopath/2007/PartnerControls"/>
    <ds:schemaRef ds:uri="ef40dc7c-b11d-4a06-8050-44f9558e1127"/>
    <ds:schemaRef ds:uri="http://purl.org/dc/elements/1.1/"/>
    <ds:schemaRef ds:uri="http://schemas.microsoft.com/office/2006/metadata/properties"/>
    <ds:schemaRef ds:uri="http://purl.org/dc/terms/"/>
    <ds:schemaRef ds:uri="http://schemas.openxmlformats.org/package/2006/metadata/core-properties"/>
    <ds:schemaRef ds:uri="5aa6ed3f-eb25-4d0a-98bc-3b37c2c360f9"/>
    <ds:schemaRef ds:uri="http://www.w3.org/XML/1998/namespace"/>
    <ds:schemaRef ds:uri="http://purl.org/dc/dcmitype/"/>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DD1CB-6162-435A-84FF-2AC1CBFFC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30</Pages>
  <Words>4382</Words>
  <Characters>24105</Characters>
  <Application>Microsoft Office Word</Application>
  <DocSecurity>0</DocSecurity>
  <Lines>200</Lines>
  <Paragraphs>56</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28431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2021-03-31T13:10:00Z</dcterms:created>
  <dcterms:modified xsi:type="dcterms:W3CDTF">2022-05-13T19:13:00Z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